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6E7A" w14:textId="5403D4DF" w:rsidR="00050750" w:rsidRPr="00050750" w:rsidRDefault="00050750" w:rsidP="00CF255D">
      <w:pPr>
        <w:rPr>
          <w:b/>
          <w:bCs/>
          <w:sz w:val="28"/>
          <w:szCs w:val="28"/>
        </w:rPr>
      </w:pPr>
      <w:r w:rsidRPr="00050750">
        <w:rPr>
          <w:b/>
          <w:bCs/>
          <w:sz w:val="28"/>
          <w:szCs w:val="28"/>
        </w:rPr>
        <w:t>Sanders historie</w:t>
      </w:r>
      <w:r>
        <w:rPr>
          <w:b/>
          <w:bCs/>
          <w:sz w:val="28"/>
          <w:szCs w:val="28"/>
        </w:rPr>
        <w:t>.</w:t>
      </w:r>
    </w:p>
    <w:p w14:paraId="4D256AD0" w14:textId="39BEA58C" w:rsidR="00050750" w:rsidRDefault="00050750" w:rsidP="00CF255D"/>
    <w:p w14:paraId="6706B674" w14:textId="50152F15" w:rsidR="00050750" w:rsidRDefault="00050750" w:rsidP="00CF255D"/>
    <w:p w14:paraId="57BC219A" w14:textId="77777777" w:rsidR="00050750" w:rsidRDefault="00050750" w:rsidP="00CF255D"/>
    <w:p w14:paraId="3429A341" w14:textId="1DD825D3" w:rsidR="00CF255D" w:rsidRDefault="00050750" w:rsidP="00CF255D">
      <w:r>
        <w:t>”</w:t>
      </w:r>
      <w:r w:rsidR="00CF255D">
        <w:t>Min søn er tarm patient med 10 operationer inden han fylder 3 år. Han er født uden endetarmsåbning og har derfor fået denne rekonstrueret og har i</w:t>
      </w:r>
      <w:r w:rsidR="005666CF">
        <w:t xml:space="preserve"> </w:t>
      </w:r>
      <w:r w:rsidR="00CF255D">
        <w:t>dag en blindtarmsstomi, som han fik anlagt som 3 årig. Denne var så befriende at få, da vi havde døjet med svære år med mage afføringer</w:t>
      </w:r>
      <w:r w:rsidR="005666CF">
        <w:t>,</w:t>
      </w:r>
      <w:r w:rsidR="00CF255D">
        <w:t xml:space="preserve"> op til 35 pr. døgn. </w:t>
      </w:r>
      <w:r w:rsidR="005666CF">
        <w:t>D</w:t>
      </w:r>
      <w:r w:rsidR="00CF255D">
        <w:t>esværre med alderen blev det en større og større udford</w:t>
      </w:r>
      <w:r w:rsidR="005666CF">
        <w:t>r</w:t>
      </w:r>
      <w:r w:rsidR="00CF255D">
        <w:t>ing at holde sig tæt hele dagen, på trods af skyl</w:t>
      </w:r>
      <w:r w:rsidR="005666CF">
        <w:t xml:space="preserve"> gennem endetarmsåbningen</w:t>
      </w:r>
      <w:r w:rsidR="00CF255D">
        <w:t>. Så siden min søn var 6 år, har han haft daglige uheld (små som store)</w:t>
      </w:r>
      <w:r w:rsidR="005666CF">
        <w:t>.</w:t>
      </w:r>
      <w:r w:rsidR="00CF255D">
        <w:t xml:space="preserve"> </w:t>
      </w:r>
      <w:r w:rsidR="005666CF">
        <w:t>D</w:t>
      </w:r>
      <w:r w:rsidR="00CF255D">
        <w:t xml:space="preserve">erfor </w:t>
      </w:r>
      <w:r w:rsidR="005666CF">
        <w:t xml:space="preserve">har han </w:t>
      </w:r>
      <w:r w:rsidR="00CF255D">
        <w:t xml:space="preserve">et fast </w:t>
      </w:r>
      <w:r w:rsidR="005666CF">
        <w:t>L</w:t>
      </w:r>
      <w:r w:rsidR="00CF255D">
        <w:t xml:space="preserve">ibresse indlæg i sine boxershorts, så det er nemt at skifte. </w:t>
      </w:r>
    </w:p>
    <w:p w14:paraId="3C68BE1E" w14:textId="17F301D5" w:rsidR="00CF255D" w:rsidRDefault="00CF255D" w:rsidP="00CF255D">
      <w:r>
        <w:t>Men nu hvor han er blevet større, 11 år, betyder det altså meget for hans trivsel og sociale væsen</w:t>
      </w:r>
      <w:r w:rsidR="005666CF">
        <w:t>,</w:t>
      </w:r>
      <w:r>
        <w:t xml:space="preserve"> at han ikke lugter og har uheld. Derfor søgte jeg på nette</w:t>
      </w:r>
      <w:r w:rsidR="005666CF">
        <w:t>t</w:t>
      </w:r>
      <w:r>
        <w:t xml:space="preserve"> efter propper, som kunne hjælp ham til en lækagefri dag. </w:t>
      </w:r>
    </w:p>
    <w:p w14:paraId="19526602" w14:textId="17ACE0D5" w:rsidR="00CF255D" w:rsidRDefault="00CF255D" w:rsidP="00CF255D">
      <w:r>
        <w:t>Vores redning hedder Heidi fra Kirstine Hardam, jeg var så heldig at få hende i røret og få råd og vejledning</w:t>
      </w:r>
      <w:r w:rsidR="005666CF">
        <w:t>,</w:t>
      </w:r>
      <w:r>
        <w:t xml:space="preserve"> som jeg aldrig har fået det før. Hun havde så meget viden om mave udfordringer, gode råd om skylninger og allerbedst - analpropper (Renew propper) Vi fik lov at få en prøve på dem, og vi mødtes i Korsør ved hendes lager, og fik dem med på en miniferie ved </w:t>
      </w:r>
      <w:r w:rsidR="005666CF">
        <w:t>”</w:t>
      </w:r>
      <w:r>
        <w:t>Scandic the reef</w:t>
      </w:r>
      <w:r w:rsidR="005666CF">
        <w:t>”</w:t>
      </w:r>
      <w:r>
        <w:t>, et sted som ellers ville have været en stor udfordring for min søn, da han hele tiden skal passe på</w:t>
      </w:r>
      <w:r w:rsidR="005666CF">
        <w:t>,</w:t>
      </w:r>
      <w:r>
        <w:t xml:space="preserve"> at der ikke kommer noget. </w:t>
      </w:r>
    </w:p>
    <w:p w14:paraId="09201DCB" w14:textId="380F68A9" w:rsidR="00CF255D" w:rsidRDefault="00CF255D" w:rsidP="00CF255D">
      <w:r>
        <w:t>Min søn blev overtalt til at prøve disse, og allerede efter 5 min havde han glemt den var sat i - og efter de første 4 timer i vandet var han lykkelig</w:t>
      </w:r>
      <w:r w:rsidR="005666CF">
        <w:t>! H</w:t>
      </w:r>
      <w:r>
        <w:t xml:space="preserve">an behøvede ikke hele tiden være obs på sin mave og </w:t>
      </w:r>
      <w:r w:rsidR="005666CF">
        <w:t xml:space="preserve">risiko for </w:t>
      </w:r>
      <w:r>
        <w:t>lækage, som han sagde</w:t>
      </w:r>
      <w:r w:rsidR="005666CF">
        <w:t>; ”</w:t>
      </w:r>
      <w:r>
        <w:t>jeg slipper for at holde mig og hele tiden smutte op på toilettet</w:t>
      </w:r>
      <w:r w:rsidR="005666CF">
        <w:t>”</w:t>
      </w:r>
      <w:r>
        <w:t xml:space="preserve">. Det var en kæmpe succes!! </w:t>
      </w:r>
    </w:p>
    <w:p w14:paraId="302397AA" w14:textId="284F9CCF" w:rsidR="00CF255D" w:rsidRDefault="00CF255D" w:rsidP="00CF255D">
      <w:r>
        <w:t>Vi købte derefter en æske med 20 stk</w:t>
      </w:r>
      <w:r w:rsidR="005666CF">
        <w:t>.</w:t>
      </w:r>
      <w:r>
        <w:t xml:space="preserve"> og dem brugte han i sommerferien og de første uger i sin skolestart</w:t>
      </w:r>
      <w:r w:rsidR="005666CF">
        <w:t>.</w:t>
      </w:r>
      <w:r>
        <w:t xml:space="preserve"> </w:t>
      </w:r>
      <w:r w:rsidR="005666CF">
        <w:t>H</w:t>
      </w:r>
      <w:r>
        <w:t>an er lysnet helt op, han holder tæt hele dagen ved hjælp af disse propper. Han er blevet gladere, mere social og er uden bekymring om han har uheld</w:t>
      </w:r>
      <w:r w:rsidR="00692C79">
        <w:t>,</w:t>
      </w:r>
      <w:r>
        <w:t xml:space="preserve"> når han løber og leger, eller blot cykler til og fra hjemme</w:t>
      </w:r>
      <w:r w:rsidR="00692C79">
        <w:t>t</w:t>
      </w:r>
      <w:r>
        <w:t xml:space="preserve"> osv. De her propper er nemme at bruge, og kan sidde fra morgen til aften og det har givet min søn en helt normal hverdag som alle andre</w:t>
      </w:r>
      <w:r w:rsidR="00692C79">
        <w:t>. H</w:t>
      </w:r>
      <w:r>
        <w:t>an skal ikke være bange for lækage, han skal ikke ud og skifte og han lugter aldrig - vi er så glade</w:t>
      </w:r>
      <w:r w:rsidR="00692C79">
        <w:t>,</w:t>
      </w:r>
      <w:r>
        <w:t xml:space="preserve"> at vi har kontaktet OUH</w:t>
      </w:r>
      <w:r w:rsidR="00BD0C58">
        <w:t xml:space="preserve"> (Odense Universitetshospital)</w:t>
      </w:r>
      <w:r>
        <w:t xml:space="preserve"> omkring en bevilling og søgt dem om dette. I starten vidste de intet om disse (på trods af Hardam har forsøgt)</w:t>
      </w:r>
      <w:r w:rsidR="00BD0C58">
        <w:t>,</w:t>
      </w:r>
      <w:r>
        <w:t xml:space="preserve"> så har de ikke hørt efter. Men de kunne jo høre på min oplevelse</w:t>
      </w:r>
      <w:r w:rsidR="00692C79">
        <w:t>,</w:t>
      </w:r>
      <w:r>
        <w:t xml:space="preserve"> at alle børn som døjer med uheld og lækage, burde få tilbudt disse</w:t>
      </w:r>
      <w:r w:rsidR="00692C79">
        <w:t>! S</w:t>
      </w:r>
      <w:r>
        <w:t>å vi er nu som en prøve for dem</w:t>
      </w:r>
      <w:r w:rsidR="00BD0C58">
        <w:t>,</w:t>
      </w:r>
      <w:r>
        <w:t xml:space="preserve"> på at dette fungerer</w:t>
      </w:r>
      <w:r w:rsidR="00BD0C58">
        <w:t>. V</w:t>
      </w:r>
      <w:r>
        <w:t>i har fået en midlertidig dispensation via deres indkøb, så vi kan få dem til min søn</w:t>
      </w:r>
      <w:r w:rsidR="00692C79">
        <w:t xml:space="preserve">. Så </w:t>
      </w:r>
      <w:r>
        <w:t>han kan få en så tæt på helt almindelig hverdag som andre, han er endda begyndt at have legeaft</w:t>
      </w:r>
      <w:r w:rsidR="00692C79">
        <w:t>al</w:t>
      </w:r>
      <w:r>
        <w:t>er igen efter skole ude hos andre!</w:t>
      </w:r>
    </w:p>
    <w:p w14:paraId="607E20F5" w14:textId="0DD313AB" w:rsidR="00CF255D" w:rsidRDefault="00CF255D" w:rsidP="00CF255D">
      <w:r>
        <w:t>Det eneste jeg fortryder</w:t>
      </w:r>
      <w:r w:rsidR="00692C79">
        <w:t>,</w:t>
      </w:r>
      <w:r>
        <w:t xml:space="preserve"> er at jeg ikke fandt denne løsning tidligere, for det har gjort og gør en kæmpe forskel for min søns hverdag</w:t>
      </w:r>
    </w:p>
    <w:p w14:paraId="61C34CCA" w14:textId="77777777" w:rsidR="00CF255D" w:rsidRDefault="00CF255D" w:rsidP="00CF255D"/>
    <w:p w14:paraId="1C65CFE8" w14:textId="77777777" w:rsidR="00CF255D" w:rsidRDefault="00CF255D" w:rsidP="00CF255D">
      <w:r>
        <w:t>Tak Heidi for dine råd, snakke og mulighed for at dette lykkes - gid der var flere af dig!</w:t>
      </w:r>
    </w:p>
    <w:p w14:paraId="08E5A7B0" w14:textId="77777777" w:rsidR="00CF255D" w:rsidRDefault="00CF255D" w:rsidP="00CF255D"/>
    <w:p w14:paraId="6D5ECB73" w14:textId="77777777" w:rsidR="00CF255D" w:rsidRDefault="00CF255D" w:rsidP="00CF255D">
      <w:r>
        <w:t xml:space="preserve">Mange hilser Pernille &amp; Sander  </w:t>
      </w:r>
    </w:p>
    <w:p w14:paraId="68AFE3AD" w14:textId="17D22C60" w:rsidR="00CF255D" w:rsidRDefault="00CF255D" w:rsidP="00CF255D"/>
    <w:p w14:paraId="74FD1F4F" w14:textId="4F16F8F1" w:rsidR="00BD0C58" w:rsidRDefault="00BD0C58" w:rsidP="00CF255D"/>
    <w:p w14:paraId="6A6D22B1" w14:textId="77777777" w:rsidR="00BD0C58" w:rsidRDefault="00BD0C58" w:rsidP="00BD0C58">
      <w:pPr>
        <w:rPr>
          <w:i/>
          <w:iCs/>
        </w:rPr>
      </w:pPr>
      <w:r w:rsidRPr="00BD0C58">
        <w:rPr>
          <w:i/>
          <w:iCs/>
        </w:rPr>
        <w:t>Efter aftale med Sanders mor Pernille, har Hardam A/S tilladelse til at offentliggøre denne tekst</w:t>
      </w:r>
      <w:r>
        <w:rPr>
          <w:i/>
          <w:iCs/>
        </w:rPr>
        <w:t>,</w:t>
      </w:r>
      <w:r w:rsidRPr="00BD0C58">
        <w:rPr>
          <w:i/>
          <w:iCs/>
        </w:rPr>
        <w:t xml:space="preserve"> som er hendes fortælling af deres oplevelse med Sanders situation og Renew analprop. Ordlyden i teksten er Pernilles, vi har blot sat den op, så den bliver så let tilgængelig som mulig.</w:t>
      </w:r>
      <w:r>
        <w:rPr>
          <w:i/>
          <w:iCs/>
        </w:rPr>
        <w:t xml:space="preserve"> </w:t>
      </w:r>
    </w:p>
    <w:p w14:paraId="6994FABA" w14:textId="5934832D" w:rsidR="00BD0C58" w:rsidRPr="00BD0C58" w:rsidRDefault="00BD0C58" w:rsidP="00BD0C58">
      <w:pPr>
        <w:rPr>
          <w:i/>
          <w:iCs/>
        </w:rPr>
      </w:pPr>
      <w:r>
        <w:rPr>
          <w:i/>
          <w:iCs/>
        </w:rPr>
        <w:t>Artikel udfærdiget af Heidi Skydsgaard, sygeplejerske og stomiterapeut ved Hardam A/S</w:t>
      </w:r>
    </w:p>
    <w:p w14:paraId="3F591B9A" w14:textId="77777777" w:rsidR="00BD0C58" w:rsidRPr="00BD0C58" w:rsidRDefault="00BD0C58" w:rsidP="00CF255D">
      <w:pPr>
        <w:rPr>
          <w:i/>
          <w:iCs/>
        </w:rPr>
      </w:pPr>
    </w:p>
    <w:p w14:paraId="0C9CC155" w14:textId="77777777" w:rsidR="004870DB" w:rsidRDefault="00BD0C58"/>
    <w:sectPr w:rsidR="004870D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07BF" w14:textId="77777777" w:rsidR="00CF255D" w:rsidRDefault="00CF255D" w:rsidP="00CF255D">
      <w:r>
        <w:separator/>
      </w:r>
    </w:p>
  </w:endnote>
  <w:endnote w:type="continuationSeparator" w:id="0">
    <w:p w14:paraId="230C90EB" w14:textId="77777777" w:rsidR="00CF255D" w:rsidRDefault="00CF255D" w:rsidP="00CF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6FB6" w14:textId="77777777" w:rsidR="00CF255D" w:rsidRDefault="00CF255D" w:rsidP="00CF255D">
      <w:r>
        <w:separator/>
      </w:r>
    </w:p>
  </w:footnote>
  <w:footnote w:type="continuationSeparator" w:id="0">
    <w:p w14:paraId="3B0453DC" w14:textId="77777777" w:rsidR="00CF255D" w:rsidRDefault="00CF255D" w:rsidP="00CF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B46B" w14:textId="59539ADA" w:rsidR="00CF255D" w:rsidRDefault="00CF255D">
    <w:pPr>
      <w:pStyle w:val="Sidehoved"/>
    </w:pPr>
    <w:r>
      <w:t>27-09-2022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E4EDC" wp14:editId="42E439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felt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C4A24" w14:textId="7A92E8B8" w:rsidR="00CF255D" w:rsidRDefault="00CF255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If</w:instrText>
                          </w:r>
                          <w:r>
                            <w:fldChar w:fldCharType="begin"/>
                          </w:r>
                          <w:r>
                            <w:instrText>STYLEREF “Overskrift 1”</w:instrText>
                          </w:r>
                          <w:r>
                            <w:fldChar w:fldCharType="separate"/>
                          </w:r>
                          <w:r w:rsidR="00BD0C58">
                            <w:rPr>
                              <w:b/>
                              <w:bCs/>
                              <w:noProof/>
                            </w:rPr>
                            <w:instrText>Fejl! Brug fanen Hjem til at anvende Overskrift 1 på teksten, der skal vises her.</w:instrText>
                          </w:r>
                          <w:r>
                            <w:fldChar w:fldCharType="end"/>
                          </w:r>
                          <w:r>
                            <w:instrText>&lt;&gt; 'Fejl*' '</w:instrText>
                          </w:r>
                          <w:r>
                            <w:fldChar w:fldCharType="begin"/>
                          </w:r>
                          <w:r>
                            <w:instrText>STYLEREF “Overskrift 1”</w:instrText>
                          </w:r>
                          <w:r>
                            <w:fldChar w:fldCharType="separate"/>
                          </w:r>
                          <w:r>
                            <w:instrText>Kapitel 1</w:instrText>
                          </w:r>
                          <w:r>
                            <w:fldChar w:fldCharType="end"/>
                          </w:r>
                          <w:r>
                            <w:instrText>""Tilføj en overskrift i dokumentet""</w:instrText>
                          </w:r>
                          <w:r>
                            <w:fldChar w:fldCharType="separate"/>
                          </w:r>
                          <w:r w:rsidR="00BD0C58">
                            <w:rPr>
                              <w:noProof/>
                            </w:rPr>
                            <w:t>'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E4EDC" id="_x0000_t202" coordsize="21600,21600" o:spt="202" path="m,l,21600r21600,l21600,xe">
              <v:stroke joinstyle="miter"/>
              <v:path gradientshapeok="t" o:connecttype="rect"/>
            </v:shapetype>
            <v:shape id="Tekstfelt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6E2C4A24" w14:textId="7A92E8B8" w:rsidR="00CF255D" w:rsidRDefault="00CF255D">
                    <w:pPr>
                      <w:jc w:val="right"/>
                    </w:pPr>
                    <w:r>
                      <w:fldChar w:fldCharType="begin"/>
                    </w:r>
                    <w:r>
                      <w:instrText>If</w:instrText>
                    </w:r>
                    <w:r>
                      <w:fldChar w:fldCharType="begin"/>
                    </w:r>
                    <w:r>
                      <w:instrText>STYLEREF “Overskrift 1”</w:instrText>
                    </w:r>
                    <w:r>
                      <w:fldChar w:fldCharType="separate"/>
                    </w:r>
                    <w:r w:rsidR="00BD0C58">
                      <w:rPr>
                        <w:b/>
                        <w:bCs/>
                        <w:noProof/>
                      </w:rPr>
                      <w:instrText>Fejl! Brug fanen Hjem til at anvende Overskrift 1 på teksten, der skal vises her.</w:instrText>
                    </w:r>
                    <w:r>
                      <w:fldChar w:fldCharType="end"/>
                    </w:r>
                    <w:r>
                      <w:instrText>&lt;&gt; 'Fejl*' '</w:instrText>
                    </w:r>
                    <w:r>
                      <w:fldChar w:fldCharType="begin"/>
                    </w:r>
                    <w:r>
                      <w:instrText>STYLEREF “Overskrift 1”</w:instrText>
                    </w:r>
                    <w:r>
                      <w:fldChar w:fldCharType="separate"/>
                    </w:r>
                    <w:r>
                      <w:instrText>Kapitel 1</w:instrText>
                    </w:r>
                    <w:r>
                      <w:fldChar w:fldCharType="end"/>
                    </w:r>
                    <w:r>
                      <w:instrText>""Tilføj en overskrift i dokumentet""</w:instrText>
                    </w:r>
                    <w:r>
                      <w:fldChar w:fldCharType="separate"/>
                    </w:r>
                    <w:r w:rsidR="00BD0C58">
                      <w:rPr>
                        <w:noProof/>
                      </w:rPr>
                      <w:t>'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711795" wp14:editId="35A2927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felt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25AE74B" w14:textId="77777777" w:rsidR="00CF255D" w:rsidRDefault="00CF255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11795" id="Tekstfelt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125AE74B" w14:textId="77777777" w:rsidR="00CF255D" w:rsidRDefault="00CF255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D"/>
    <w:rsid w:val="00050750"/>
    <w:rsid w:val="005666CF"/>
    <w:rsid w:val="00692C79"/>
    <w:rsid w:val="00BD0C58"/>
    <w:rsid w:val="00CD703C"/>
    <w:rsid w:val="00CF255D"/>
    <w:rsid w:val="00E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BC45"/>
  <w15:chartTrackingRefBased/>
  <w15:docId w15:val="{096E960C-8756-4C16-9743-72FCFB71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5D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F255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255D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F255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255D"/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487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Skydsgaard</dc:creator>
  <cp:keywords/>
  <dc:description/>
  <cp:lastModifiedBy>Heidi Skydsgaard</cp:lastModifiedBy>
  <cp:revision>3</cp:revision>
  <dcterms:created xsi:type="dcterms:W3CDTF">2022-09-27T07:23:00Z</dcterms:created>
  <dcterms:modified xsi:type="dcterms:W3CDTF">2022-09-27T07:48:00Z</dcterms:modified>
</cp:coreProperties>
</file>