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8F9D1" w14:textId="77777777" w:rsidR="004C0E40" w:rsidRDefault="004C0E40"/>
    <w:p w14:paraId="31C48C76" w14:textId="4C6CE429" w:rsidR="00A8221B" w:rsidRPr="00227192" w:rsidRDefault="00A8221B" w:rsidP="00A8221B">
      <w:pPr>
        <w:ind w:left="7824"/>
        <w:rPr>
          <w:lang w:val="en-US"/>
        </w:rPr>
      </w:pPr>
      <w:r w:rsidRPr="00227192">
        <w:rPr>
          <w:lang w:val="en-US"/>
        </w:rPr>
        <w:br/>
        <w:t xml:space="preserve">          </w:t>
      </w:r>
      <w:r w:rsidR="001D6BEA" w:rsidRPr="00227192">
        <w:rPr>
          <w:lang w:val="en-US"/>
        </w:rPr>
        <w:t xml:space="preserve"> </w:t>
      </w:r>
    </w:p>
    <w:p w14:paraId="5C4D53EC" w14:textId="77777777" w:rsidR="006B3362" w:rsidRPr="00227192" w:rsidRDefault="006B3362" w:rsidP="00A8221B">
      <w:pPr>
        <w:rPr>
          <w:lang w:val="en-US"/>
        </w:rPr>
      </w:pPr>
    </w:p>
    <w:p w14:paraId="666562D6" w14:textId="3B651E88" w:rsidR="00227192" w:rsidRPr="00332E00" w:rsidRDefault="00227192" w:rsidP="00227192">
      <w:pPr>
        <w:jc w:val="center"/>
        <w:rPr>
          <w:b/>
          <w:sz w:val="36"/>
          <w:lang w:val="en-US"/>
        </w:rPr>
      </w:pPr>
      <w:r w:rsidRPr="00332E00">
        <w:rPr>
          <w:b/>
          <w:sz w:val="36"/>
          <w:lang w:val="en-US"/>
        </w:rPr>
        <w:t>NON-DISCLOSURE AGREEMENT (NDA)</w:t>
      </w:r>
    </w:p>
    <w:p w14:paraId="4C541339" w14:textId="77777777" w:rsidR="00227192" w:rsidRPr="00332E00" w:rsidRDefault="00227192" w:rsidP="00227192">
      <w:pPr>
        <w:jc w:val="center"/>
        <w:rPr>
          <w:lang w:val="en-US"/>
        </w:rPr>
      </w:pPr>
    </w:p>
    <w:p w14:paraId="31512837" w14:textId="62BCDF22" w:rsidR="00227192" w:rsidRPr="00332E00" w:rsidRDefault="00227192" w:rsidP="00227192">
      <w:pPr>
        <w:jc w:val="center"/>
        <w:rPr>
          <w:lang w:val="en-US"/>
        </w:rPr>
      </w:pPr>
      <w:r w:rsidRPr="00332E00">
        <w:rPr>
          <w:lang w:val="en-US"/>
        </w:rPr>
        <w:t>Between</w:t>
      </w:r>
    </w:p>
    <w:p w14:paraId="43CFF0E4" w14:textId="77777777" w:rsidR="00227192" w:rsidRDefault="00227192" w:rsidP="00227192">
      <w:pPr>
        <w:jc w:val="center"/>
        <w:rPr>
          <w:b/>
          <w:sz w:val="28"/>
          <w:lang w:val="en-US"/>
        </w:rPr>
      </w:pPr>
    </w:p>
    <w:p w14:paraId="56173A5F" w14:textId="0879CD91" w:rsidR="00227192" w:rsidRPr="00227192" w:rsidRDefault="00227192" w:rsidP="00227192">
      <w:pPr>
        <w:jc w:val="center"/>
        <w:rPr>
          <w:b/>
          <w:sz w:val="28"/>
          <w:lang w:val="en-US"/>
        </w:rPr>
      </w:pPr>
      <w:proofErr w:type="spellStart"/>
      <w:r w:rsidRPr="00227192">
        <w:rPr>
          <w:b/>
          <w:sz w:val="28"/>
          <w:lang w:val="en-US"/>
        </w:rPr>
        <w:t>Vald</w:t>
      </w:r>
      <w:proofErr w:type="spellEnd"/>
      <w:r w:rsidRPr="00227192">
        <w:rPr>
          <w:b/>
          <w:sz w:val="28"/>
          <w:lang w:val="en-US"/>
        </w:rPr>
        <w:t xml:space="preserve">. </w:t>
      </w:r>
      <w:proofErr w:type="spellStart"/>
      <w:r w:rsidRPr="00227192">
        <w:rPr>
          <w:b/>
          <w:sz w:val="28"/>
          <w:lang w:val="en-US"/>
        </w:rPr>
        <w:t>Birn</w:t>
      </w:r>
      <w:proofErr w:type="spellEnd"/>
      <w:r w:rsidRPr="00227192">
        <w:rPr>
          <w:b/>
          <w:sz w:val="28"/>
          <w:lang w:val="en-US"/>
        </w:rPr>
        <w:t xml:space="preserve"> A/S</w:t>
      </w:r>
    </w:p>
    <w:p w14:paraId="38E180DF" w14:textId="320A230F" w:rsidR="00227192" w:rsidRDefault="00227192" w:rsidP="00227192">
      <w:pPr>
        <w:jc w:val="center"/>
        <w:rPr>
          <w:lang w:val="en-US"/>
        </w:rPr>
      </w:pPr>
      <w:proofErr w:type="spellStart"/>
      <w:r w:rsidRPr="00227192">
        <w:rPr>
          <w:lang w:val="en-US"/>
        </w:rPr>
        <w:t>F</w:t>
      </w:r>
      <w:r>
        <w:rPr>
          <w:lang w:val="en-US"/>
        </w:rPr>
        <w:t>røjkvej</w:t>
      </w:r>
      <w:proofErr w:type="spellEnd"/>
      <w:r>
        <w:rPr>
          <w:lang w:val="en-US"/>
        </w:rPr>
        <w:t xml:space="preserve"> 75</w:t>
      </w:r>
    </w:p>
    <w:p w14:paraId="49EFC619" w14:textId="5BA66352" w:rsidR="00227192" w:rsidRDefault="00227192" w:rsidP="00227192">
      <w:pPr>
        <w:jc w:val="center"/>
        <w:rPr>
          <w:lang w:val="en-US"/>
        </w:rPr>
      </w:pPr>
      <w:r>
        <w:rPr>
          <w:lang w:val="en-US"/>
        </w:rPr>
        <w:t xml:space="preserve">7500 </w:t>
      </w:r>
      <w:proofErr w:type="spellStart"/>
      <w:r>
        <w:rPr>
          <w:lang w:val="en-US"/>
        </w:rPr>
        <w:t>Holstebro</w:t>
      </w:r>
      <w:proofErr w:type="spellEnd"/>
    </w:p>
    <w:p w14:paraId="193D1B9B" w14:textId="229A63D3" w:rsidR="00227192" w:rsidRDefault="00227192" w:rsidP="00227192">
      <w:pPr>
        <w:jc w:val="center"/>
        <w:rPr>
          <w:lang w:val="en-US"/>
        </w:rPr>
      </w:pPr>
      <w:r>
        <w:rPr>
          <w:lang w:val="en-US"/>
        </w:rPr>
        <w:t>CVR no. 26681111</w:t>
      </w:r>
    </w:p>
    <w:p w14:paraId="208C7CE7" w14:textId="52D90585" w:rsidR="00227192" w:rsidRDefault="00227192" w:rsidP="00227192">
      <w:pPr>
        <w:jc w:val="center"/>
        <w:rPr>
          <w:lang w:val="en-US"/>
        </w:rPr>
      </w:pPr>
      <w:r>
        <w:rPr>
          <w:lang w:val="en-US"/>
        </w:rPr>
        <w:t>(Entrepreneur)</w:t>
      </w:r>
    </w:p>
    <w:p w14:paraId="4A939B48" w14:textId="77777777" w:rsidR="00227192" w:rsidRDefault="00227192" w:rsidP="00227192">
      <w:pPr>
        <w:jc w:val="center"/>
        <w:rPr>
          <w:lang w:val="en-US"/>
        </w:rPr>
      </w:pPr>
    </w:p>
    <w:p w14:paraId="6AB5AE0F" w14:textId="6C6C3086" w:rsidR="00227192" w:rsidRDefault="00227192" w:rsidP="00227192">
      <w:pPr>
        <w:jc w:val="center"/>
        <w:rPr>
          <w:lang w:val="en-US"/>
        </w:rPr>
      </w:pPr>
      <w:r>
        <w:rPr>
          <w:lang w:val="en-US"/>
        </w:rPr>
        <w:t>and</w:t>
      </w:r>
    </w:p>
    <w:p w14:paraId="211E1482" w14:textId="77777777" w:rsidR="00227192" w:rsidRDefault="00227192" w:rsidP="00227192">
      <w:pPr>
        <w:jc w:val="center"/>
        <w:rPr>
          <w:lang w:val="en-US"/>
        </w:rPr>
      </w:pPr>
    </w:p>
    <w:p w14:paraId="2C99E9E1" w14:textId="5DB97F52" w:rsidR="00227192" w:rsidRPr="00227192" w:rsidRDefault="00227192" w:rsidP="00227192">
      <w:pPr>
        <w:jc w:val="center"/>
        <w:rPr>
          <w:b/>
          <w:sz w:val="28"/>
          <w:szCs w:val="28"/>
          <w:lang w:val="en-US"/>
        </w:rPr>
      </w:pPr>
      <w:r w:rsidRPr="00227192">
        <w:rPr>
          <w:b/>
          <w:sz w:val="28"/>
          <w:szCs w:val="28"/>
          <w:lang w:val="en-US"/>
        </w:rPr>
        <w:t>Name of Supplier</w:t>
      </w:r>
    </w:p>
    <w:p w14:paraId="305641FC" w14:textId="5615FC25" w:rsidR="00227192" w:rsidRDefault="00227192" w:rsidP="00227192">
      <w:pPr>
        <w:jc w:val="center"/>
        <w:rPr>
          <w:lang w:val="en-US"/>
        </w:rPr>
      </w:pPr>
      <w:r>
        <w:rPr>
          <w:lang w:val="en-US"/>
        </w:rPr>
        <w:t xml:space="preserve">Address of </w:t>
      </w:r>
      <w:proofErr w:type="spellStart"/>
      <w:r>
        <w:rPr>
          <w:lang w:val="en-US"/>
        </w:rPr>
        <w:t>Supllier</w:t>
      </w:r>
      <w:proofErr w:type="spellEnd"/>
    </w:p>
    <w:p w14:paraId="2A325AC4" w14:textId="1838E39F" w:rsidR="00227192" w:rsidRDefault="00227192" w:rsidP="00227192">
      <w:pPr>
        <w:jc w:val="center"/>
        <w:rPr>
          <w:lang w:val="en-US"/>
        </w:rPr>
      </w:pPr>
      <w:r>
        <w:rPr>
          <w:lang w:val="en-US"/>
        </w:rPr>
        <w:t>CVR/CVN/DUNS no.</w:t>
      </w:r>
    </w:p>
    <w:p w14:paraId="598117F0" w14:textId="051DAD70" w:rsidR="00227192" w:rsidRDefault="00227192" w:rsidP="00227192">
      <w:pPr>
        <w:jc w:val="center"/>
        <w:rPr>
          <w:lang w:val="en-US"/>
        </w:rPr>
      </w:pPr>
      <w:proofErr w:type="spellStart"/>
      <w:r>
        <w:rPr>
          <w:lang w:val="en-US"/>
        </w:rPr>
        <w:t>Xxxxxxxxxxxxxxxxx</w:t>
      </w:r>
      <w:proofErr w:type="spellEnd"/>
    </w:p>
    <w:p w14:paraId="52FDF4F4" w14:textId="0D8E68B6" w:rsidR="00227192" w:rsidRDefault="00227192" w:rsidP="00227192">
      <w:pPr>
        <w:jc w:val="center"/>
        <w:rPr>
          <w:lang w:val="en-US"/>
        </w:rPr>
      </w:pPr>
      <w:r>
        <w:rPr>
          <w:lang w:val="en-US"/>
        </w:rPr>
        <w:t>(Recipient)</w:t>
      </w:r>
    </w:p>
    <w:p w14:paraId="2B53D47A" w14:textId="4A0B154D" w:rsidR="00227192" w:rsidRDefault="00227192" w:rsidP="00227192">
      <w:pPr>
        <w:rPr>
          <w:lang w:val="en-US"/>
        </w:rPr>
      </w:pPr>
    </w:p>
    <w:p w14:paraId="263D01AB" w14:textId="77777777" w:rsidR="00227192" w:rsidRDefault="00227192" w:rsidP="00227192">
      <w:pPr>
        <w:rPr>
          <w:lang w:val="en-US"/>
        </w:rPr>
      </w:pPr>
    </w:p>
    <w:p w14:paraId="112FFF70" w14:textId="77777777" w:rsidR="00227192" w:rsidRPr="00227192" w:rsidRDefault="00227192" w:rsidP="00156913">
      <w:pPr>
        <w:rPr>
          <w:lang w:val="en-US"/>
        </w:rPr>
      </w:pPr>
    </w:p>
    <w:p w14:paraId="34C66DB7" w14:textId="77777777" w:rsidR="00A868E4" w:rsidRPr="00227192" w:rsidRDefault="00A868E4" w:rsidP="00A868E4">
      <w:pPr>
        <w:rPr>
          <w:lang w:val="en-US"/>
        </w:rPr>
      </w:pPr>
    </w:p>
    <w:p w14:paraId="3B6BE6D0" w14:textId="77777777" w:rsidR="006B3362" w:rsidRPr="00227192" w:rsidRDefault="006B3362">
      <w:pPr>
        <w:rPr>
          <w:lang w:val="en-US"/>
        </w:rPr>
      </w:pPr>
      <w:r w:rsidRPr="00227192">
        <w:rPr>
          <w:lang w:val="en-US"/>
        </w:rPr>
        <w:tab/>
      </w:r>
      <w:r w:rsidRPr="00227192">
        <w:rPr>
          <w:lang w:val="en-US"/>
        </w:rPr>
        <w:tab/>
      </w:r>
      <w:r w:rsidRPr="00227192">
        <w:rPr>
          <w:lang w:val="en-US"/>
        </w:rPr>
        <w:tab/>
      </w:r>
      <w:r w:rsidRPr="00227192">
        <w:rPr>
          <w:lang w:val="en-US"/>
        </w:rPr>
        <w:tab/>
      </w:r>
      <w:r w:rsidRPr="00227192">
        <w:rPr>
          <w:lang w:val="en-US"/>
        </w:rPr>
        <w:tab/>
      </w:r>
    </w:p>
    <w:p w14:paraId="35829187" w14:textId="77777777" w:rsidR="006B3362" w:rsidRPr="00227192" w:rsidRDefault="006B3362">
      <w:pPr>
        <w:rPr>
          <w:lang w:val="en-US"/>
        </w:rPr>
      </w:pPr>
    </w:p>
    <w:p w14:paraId="6D15CB52" w14:textId="77777777" w:rsidR="00915E9B" w:rsidRPr="00227192" w:rsidRDefault="00915E9B">
      <w:pPr>
        <w:rPr>
          <w:lang w:val="en-US"/>
        </w:rPr>
      </w:pPr>
    </w:p>
    <w:p w14:paraId="7825FC7A" w14:textId="77777777" w:rsidR="00915E9B" w:rsidRPr="00227192" w:rsidRDefault="00915E9B">
      <w:pPr>
        <w:rPr>
          <w:lang w:val="en-US"/>
        </w:rPr>
      </w:pPr>
    </w:p>
    <w:p w14:paraId="2885A8BD" w14:textId="77777777" w:rsidR="00227192" w:rsidRDefault="00227192" w:rsidP="00227192">
      <w:pPr>
        <w:ind w:left="142" w:right="1211"/>
        <w:rPr>
          <w:color w:val="232323"/>
          <w:sz w:val="24"/>
          <w:szCs w:val="24"/>
          <w:lang w:val="en-US"/>
        </w:rPr>
      </w:pPr>
    </w:p>
    <w:p w14:paraId="52DEDD1B" w14:textId="260853DA" w:rsidR="00227192" w:rsidRPr="00EE0900" w:rsidRDefault="00227192" w:rsidP="00227192">
      <w:pPr>
        <w:ind w:left="142" w:right="1211"/>
        <w:rPr>
          <w:rFonts w:ascii="Times New Roman" w:eastAsia="Times New Roman" w:hAnsi="Times New Roman"/>
          <w:color w:val="232323"/>
          <w:sz w:val="24"/>
          <w:szCs w:val="24"/>
          <w:lang w:val="en-US"/>
        </w:rPr>
      </w:pPr>
      <w:r>
        <w:rPr>
          <w:color w:val="232323"/>
          <w:sz w:val="24"/>
          <w:szCs w:val="24"/>
          <w:lang w:val="en-US"/>
        </w:rPr>
        <w:t xml:space="preserve">We </w:t>
      </w:r>
      <w:r w:rsidRPr="00EE0900">
        <w:rPr>
          <w:rFonts w:ascii="Times New Roman" w:eastAsia="Times New Roman" w:hAnsi="Times New Roman"/>
          <w:color w:val="232323"/>
          <w:sz w:val="24"/>
          <w:szCs w:val="24"/>
          <w:lang w:val="en-US"/>
        </w:rPr>
        <w:t>hereby enter into a confidentiality agreement regarding confidential information (hereinafter the Information) that</w:t>
      </w:r>
      <w:r>
        <w:rPr>
          <w:rFonts w:ascii="Times New Roman" w:eastAsia="Times New Roman" w:hAnsi="Times New Roman"/>
          <w:color w:val="232323"/>
          <w:sz w:val="24"/>
          <w:szCs w:val="24"/>
          <w:lang w:val="en-US"/>
        </w:rPr>
        <w:t xml:space="preserve"> </w:t>
      </w:r>
      <w:r w:rsidRPr="00EE0900">
        <w:rPr>
          <w:rFonts w:ascii="Times New Roman" w:eastAsia="Times New Roman" w:hAnsi="Times New Roman"/>
          <w:color w:val="232323"/>
          <w:sz w:val="24"/>
          <w:szCs w:val="24"/>
          <w:lang w:val="en-US"/>
        </w:rPr>
        <w:t>Recipient has received or will receive in connection with their role as a partner in a potential cooperation with Entrepreneur.</w:t>
      </w:r>
    </w:p>
    <w:p w14:paraId="4AD5383D" w14:textId="77777777" w:rsidR="00227192" w:rsidRPr="00EE0900" w:rsidRDefault="00227192" w:rsidP="00227192">
      <w:pPr>
        <w:ind w:left="142" w:right="1211"/>
        <w:rPr>
          <w:color w:val="232323"/>
          <w:sz w:val="24"/>
          <w:szCs w:val="24"/>
          <w:lang w:val="en-US"/>
        </w:rPr>
      </w:pPr>
    </w:p>
    <w:p w14:paraId="70DB576C" w14:textId="77777777" w:rsidR="00227192" w:rsidRPr="00EE0900" w:rsidRDefault="00227192" w:rsidP="00227192">
      <w:pPr>
        <w:ind w:left="142" w:right="1211"/>
        <w:rPr>
          <w:rFonts w:ascii="Times New Roman" w:eastAsia="Times New Roman" w:hAnsi="Times New Roman"/>
          <w:color w:val="232323"/>
          <w:sz w:val="24"/>
          <w:szCs w:val="24"/>
          <w:lang w:val="en-US"/>
        </w:rPr>
      </w:pPr>
      <w:r w:rsidRPr="00EE0900">
        <w:rPr>
          <w:rFonts w:ascii="Times New Roman" w:eastAsia="Times New Roman" w:hAnsi="Times New Roman"/>
          <w:color w:val="232323"/>
          <w:sz w:val="24"/>
          <w:szCs w:val="24"/>
          <w:lang w:val="en-US"/>
        </w:rPr>
        <w:t>Recipient undertakes to observe absolute confidentiality about all information regarding:</w:t>
      </w:r>
    </w:p>
    <w:p w14:paraId="29B5AD37" w14:textId="77777777" w:rsidR="00227192" w:rsidRPr="00EE0900" w:rsidRDefault="00227192" w:rsidP="00227192">
      <w:pPr>
        <w:spacing w:line="260" w:lineRule="exact"/>
        <w:ind w:left="624" w:right="598" w:hanging="10"/>
        <w:rPr>
          <w:rFonts w:ascii="Times New Roman" w:eastAsia="Times New Roman" w:hAnsi="Times New Roman"/>
          <w:b/>
          <w:color w:val="232323"/>
          <w:w w:val="109"/>
          <w:sz w:val="24"/>
          <w:szCs w:val="24"/>
          <w:lang w:val="en-US"/>
        </w:rPr>
      </w:pPr>
      <w:r w:rsidRPr="00EE0900">
        <w:rPr>
          <w:rFonts w:ascii="Times New Roman" w:eastAsia="Times New Roman" w:hAnsi="Times New Roman"/>
          <w:b/>
          <w:color w:val="232323"/>
          <w:w w:val="109"/>
          <w:sz w:val="24"/>
          <w:szCs w:val="24"/>
          <w:lang w:val="en-US"/>
        </w:rPr>
        <w:t>Business secrets, ideas, projects, products, descriptions, drawings, goods, tools, documents, production volumes and all other types of information,</w:t>
      </w:r>
    </w:p>
    <w:p w14:paraId="39C2EEDF" w14:textId="77777777" w:rsidR="00227192" w:rsidRPr="00EE0900" w:rsidRDefault="00227192" w:rsidP="00227192">
      <w:pPr>
        <w:ind w:left="142" w:right="1211"/>
        <w:rPr>
          <w:rFonts w:ascii="Times New Roman" w:eastAsia="Times New Roman" w:hAnsi="Times New Roman"/>
          <w:color w:val="232323"/>
          <w:sz w:val="24"/>
          <w:szCs w:val="24"/>
          <w:lang w:val="en-US"/>
        </w:rPr>
      </w:pPr>
      <w:r w:rsidRPr="00EE0900">
        <w:rPr>
          <w:rFonts w:ascii="Times New Roman" w:eastAsia="Times New Roman" w:hAnsi="Times New Roman"/>
          <w:color w:val="232323"/>
          <w:sz w:val="24"/>
          <w:szCs w:val="24"/>
          <w:lang w:val="en-US"/>
        </w:rPr>
        <w:t>which Recipient is in possession of in cooperation with Entrepreneur or Entrepreneur's partners, be it oral, paper, electronic or other information. If any information is confidential, this information should be treated as confidential until Entrepreneur has notified otherwise.</w:t>
      </w:r>
    </w:p>
    <w:p w14:paraId="0652BD54" w14:textId="77777777" w:rsidR="00227192" w:rsidRPr="00EE0900" w:rsidRDefault="00227192" w:rsidP="00227192">
      <w:pPr>
        <w:spacing w:line="240" w:lineRule="auto"/>
        <w:ind w:left="142" w:right="1211"/>
        <w:rPr>
          <w:rFonts w:ascii="Times New Roman" w:eastAsia="Times New Roman" w:hAnsi="Times New Roman"/>
          <w:color w:val="232323"/>
          <w:sz w:val="24"/>
          <w:szCs w:val="24"/>
          <w:lang w:val="en-US"/>
        </w:rPr>
      </w:pPr>
      <w:r w:rsidRPr="00EE0900">
        <w:rPr>
          <w:rFonts w:ascii="Times New Roman" w:eastAsia="Times New Roman" w:hAnsi="Times New Roman"/>
          <w:color w:val="232323"/>
          <w:sz w:val="24"/>
          <w:szCs w:val="24"/>
          <w:lang w:val="en-US"/>
        </w:rPr>
        <w:t>Recipient undertakes to process the information so that it remains unavailable to unauthorized persons, and so there is no risk that unauthorized persons become aware of this information.</w:t>
      </w:r>
    </w:p>
    <w:p w14:paraId="2F35EA9A" w14:textId="77777777" w:rsidR="00227192" w:rsidRPr="00EE0900" w:rsidRDefault="00227192" w:rsidP="00227192">
      <w:pPr>
        <w:spacing w:line="240" w:lineRule="auto"/>
        <w:ind w:left="142" w:right="1211"/>
        <w:rPr>
          <w:rFonts w:ascii="Times New Roman" w:eastAsia="Times New Roman" w:hAnsi="Times New Roman"/>
          <w:color w:val="232323"/>
          <w:sz w:val="24"/>
          <w:szCs w:val="24"/>
          <w:lang w:val="en-US"/>
        </w:rPr>
      </w:pPr>
      <w:r w:rsidRPr="00EE0900">
        <w:rPr>
          <w:rFonts w:ascii="Times New Roman" w:eastAsia="Times New Roman" w:hAnsi="Times New Roman"/>
          <w:color w:val="232323"/>
          <w:sz w:val="24"/>
          <w:szCs w:val="24"/>
          <w:lang w:val="en-US"/>
        </w:rPr>
        <w:t>Recipient must not disclose information to employee, partner or the like, unless it is necessary or appropriate</w:t>
      </w:r>
      <w:r>
        <w:rPr>
          <w:rFonts w:ascii="Times New Roman" w:eastAsia="Times New Roman" w:hAnsi="Times New Roman"/>
          <w:color w:val="232323"/>
          <w:sz w:val="24"/>
          <w:szCs w:val="24"/>
          <w:lang w:val="en-US"/>
        </w:rPr>
        <w:t>.</w:t>
      </w:r>
    </w:p>
    <w:p w14:paraId="4275DA6E" w14:textId="2DE77028" w:rsidR="00227192" w:rsidRPr="00EE0900" w:rsidRDefault="00227192" w:rsidP="00227192">
      <w:pPr>
        <w:spacing w:line="240" w:lineRule="auto"/>
        <w:ind w:left="142" w:right="1211"/>
        <w:rPr>
          <w:rFonts w:ascii="Times New Roman" w:eastAsia="Times New Roman" w:hAnsi="Times New Roman"/>
          <w:color w:val="232323"/>
          <w:sz w:val="24"/>
          <w:szCs w:val="24"/>
          <w:lang w:val="en-US"/>
        </w:rPr>
      </w:pPr>
      <w:r w:rsidRPr="00EE0900">
        <w:rPr>
          <w:rFonts w:ascii="Times New Roman" w:eastAsia="Times New Roman" w:hAnsi="Times New Roman"/>
          <w:color w:val="232323"/>
          <w:sz w:val="24"/>
          <w:szCs w:val="24"/>
          <w:lang w:val="en-US"/>
        </w:rPr>
        <w:t xml:space="preserve">Recipient must </w:t>
      </w:r>
      <w:r w:rsidR="00332E00">
        <w:rPr>
          <w:rFonts w:ascii="Times New Roman" w:eastAsia="Times New Roman" w:hAnsi="Times New Roman"/>
          <w:color w:val="232323"/>
          <w:sz w:val="24"/>
          <w:szCs w:val="24"/>
          <w:lang w:val="en-US"/>
        </w:rPr>
        <w:t xml:space="preserve">instruct </w:t>
      </w:r>
      <w:r w:rsidRPr="00EE0900">
        <w:rPr>
          <w:rFonts w:ascii="Times New Roman" w:eastAsia="Times New Roman" w:hAnsi="Times New Roman"/>
          <w:color w:val="232323"/>
          <w:sz w:val="24"/>
          <w:szCs w:val="24"/>
          <w:lang w:val="en-US"/>
        </w:rPr>
        <w:t>employees or the like, who gain access, in whole or in part, to the details contained in the Information, and before leaving the Information to others, they must be instructed on the confidentiality of the Information. Furthermore, the recipient undertakes not to disclose, copy or otherwise reproduce the Information without prior written consent from Entrepreneur.</w:t>
      </w:r>
    </w:p>
    <w:p w14:paraId="226C2A01" w14:textId="25C602EF" w:rsidR="00EA16FE" w:rsidRDefault="00DC4FD0" w:rsidP="00227192">
      <w:pPr>
        <w:spacing w:line="240" w:lineRule="auto"/>
        <w:ind w:left="142" w:right="1211"/>
        <w:rPr>
          <w:rFonts w:ascii="Times New Roman" w:eastAsia="Times New Roman" w:hAnsi="Times New Roman"/>
          <w:color w:val="232323"/>
          <w:sz w:val="24"/>
          <w:szCs w:val="24"/>
          <w:lang w:val="en-US"/>
        </w:rPr>
      </w:pPr>
      <w:r>
        <w:rPr>
          <w:rFonts w:ascii="Times New Roman" w:eastAsia="Times New Roman" w:hAnsi="Times New Roman"/>
          <w:color w:val="232323"/>
          <w:sz w:val="24"/>
          <w:szCs w:val="24"/>
          <w:lang w:val="en-US"/>
        </w:rPr>
        <w:t>Upon</w:t>
      </w:r>
      <w:r w:rsidR="00227192" w:rsidRPr="00EE0900">
        <w:rPr>
          <w:rFonts w:ascii="Times New Roman" w:eastAsia="Times New Roman" w:hAnsi="Times New Roman"/>
          <w:color w:val="232323"/>
          <w:sz w:val="24"/>
          <w:szCs w:val="24"/>
          <w:lang w:val="en-US"/>
        </w:rPr>
        <w:t xml:space="preserve"> the request of Entrepreneur, </w:t>
      </w:r>
      <w:r>
        <w:rPr>
          <w:rFonts w:ascii="Times New Roman" w:eastAsia="Times New Roman" w:hAnsi="Times New Roman"/>
          <w:color w:val="232323"/>
          <w:sz w:val="24"/>
          <w:szCs w:val="24"/>
          <w:lang w:val="en-US"/>
        </w:rPr>
        <w:t xml:space="preserve">the </w:t>
      </w:r>
      <w:r w:rsidR="00227192" w:rsidRPr="00EE0900">
        <w:rPr>
          <w:rFonts w:ascii="Times New Roman" w:eastAsia="Times New Roman" w:hAnsi="Times New Roman"/>
          <w:color w:val="232323"/>
          <w:sz w:val="24"/>
          <w:szCs w:val="24"/>
          <w:lang w:val="en-US"/>
        </w:rPr>
        <w:t xml:space="preserve">Recipient </w:t>
      </w:r>
      <w:r>
        <w:rPr>
          <w:rFonts w:ascii="Times New Roman" w:eastAsia="Times New Roman" w:hAnsi="Times New Roman"/>
          <w:color w:val="232323"/>
          <w:sz w:val="24"/>
          <w:szCs w:val="24"/>
          <w:lang w:val="en-US"/>
        </w:rPr>
        <w:t>shall</w:t>
      </w:r>
      <w:r w:rsidR="00227192" w:rsidRPr="00EE0900">
        <w:rPr>
          <w:rFonts w:ascii="Times New Roman" w:eastAsia="Times New Roman" w:hAnsi="Times New Roman"/>
          <w:color w:val="232323"/>
          <w:sz w:val="24"/>
          <w:szCs w:val="24"/>
          <w:lang w:val="en-US"/>
        </w:rPr>
        <w:t xml:space="preserve"> </w:t>
      </w:r>
      <w:r w:rsidR="00EA16FE">
        <w:rPr>
          <w:rFonts w:ascii="Times New Roman" w:eastAsia="Times New Roman" w:hAnsi="Times New Roman"/>
          <w:color w:val="232323"/>
          <w:sz w:val="24"/>
          <w:szCs w:val="24"/>
          <w:lang w:val="en-US"/>
        </w:rPr>
        <w:t xml:space="preserve">promptly return to the Entrepreneur documents or materials, including electronic files and data containing or otherwise reflecting confidential information of the Entrepreneur and not retain any copy, duplicate. Extract or reproduction in whole or in part, </w:t>
      </w:r>
      <w:r w:rsidR="000640CD">
        <w:rPr>
          <w:rFonts w:ascii="Times New Roman" w:eastAsia="Times New Roman" w:hAnsi="Times New Roman"/>
          <w:color w:val="232323"/>
          <w:sz w:val="24"/>
          <w:szCs w:val="24"/>
          <w:lang w:val="en-US"/>
        </w:rPr>
        <w:t>except for</w:t>
      </w:r>
      <w:r w:rsidR="00EA16FE">
        <w:rPr>
          <w:rFonts w:ascii="Times New Roman" w:eastAsia="Times New Roman" w:hAnsi="Times New Roman"/>
          <w:color w:val="232323"/>
          <w:sz w:val="24"/>
          <w:szCs w:val="24"/>
          <w:lang w:val="en-US"/>
        </w:rPr>
        <w:t xml:space="preserve"> documents or materials which is mandatory by law or regulations to be archived for a certain time period. Upon request by the Entrepreneur, the Recipient shall promptly certify in writing that it has fully complied with its obligations under this paragraph.</w:t>
      </w:r>
    </w:p>
    <w:p w14:paraId="0F6CF3BD" w14:textId="77777777" w:rsidR="00EA16FE" w:rsidRDefault="00227192" w:rsidP="00227192">
      <w:pPr>
        <w:spacing w:line="240" w:lineRule="auto"/>
        <w:ind w:left="142" w:right="1211"/>
        <w:rPr>
          <w:rFonts w:ascii="Times New Roman" w:eastAsia="Times New Roman" w:hAnsi="Times New Roman"/>
          <w:color w:val="232323"/>
          <w:sz w:val="24"/>
          <w:szCs w:val="24"/>
          <w:lang w:val="en-US"/>
        </w:rPr>
      </w:pPr>
      <w:r w:rsidRPr="00EE0900">
        <w:rPr>
          <w:rFonts w:ascii="Times New Roman" w:eastAsia="Times New Roman" w:hAnsi="Times New Roman"/>
          <w:color w:val="232323"/>
          <w:sz w:val="24"/>
          <w:szCs w:val="24"/>
          <w:lang w:val="en-US"/>
        </w:rPr>
        <w:t>The recipient is fully responsible for that the Information provided is not damaged or lost. Recipient is liable to Entrepreneur for any loss in breach of this agreement. Recipient is liable for damages and</w:t>
      </w:r>
      <w:r>
        <w:rPr>
          <w:rFonts w:ascii="Times New Roman" w:eastAsia="Times New Roman" w:hAnsi="Times New Roman"/>
          <w:color w:val="232323"/>
          <w:sz w:val="24"/>
          <w:szCs w:val="24"/>
          <w:lang w:val="en-US"/>
        </w:rPr>
        <w:t xml:space="preserve"> it</w:t>
      </w:r>
      <w:r w:rsidRPr="00EE0900">
        <w:rPr>
          <w:rFonts w:ascii="Times New Roman" w:eastAsia="Times New Roman" w:hAnsi="Times New Roman"/>
          <w:color w:val="232323"/>
          <w:sz w:val="24"/>
          <w:szCs w:val="24"/>
          <w:lang w:val="en-US"/>
        </w:rPr>
        <w:t xml:space="preserve"> also applies if the breach of the agreement is exercised by a third party who has been fully or partially been given access to the Information by the recipient. </w:t>
      </w:r>
    </w:p>
    <w:p w14:paraId="4CF7433F" w14:textId="77777777" w:rsidR="00624829" w:rsidRDefault="000640CD" w:rsidP="00227192">
      <w:pPr>
        <w:spacing w:line="240" w:lineRule="auto"/>
        <w:ind w:left="142" w:right="1211"/>
        <w:rPr>
          <w:rFonts w:ascii="Times New Roman" w:eastAsia="Times New Roman" w:hAnsi="Times New Roman"/>
          <w:color w:val="232323"/>
          <w:sz w:val="24"/>
          <w:szCs w:val="24"/>
          <w:lang w:val="en-US"/>
        </w:rPr>
      </w:pPr>
      <w:r>
        <w:rPr>
          <w:rFonts w:ascii="Times New Roman" w:eastAsia="Times New Roman" w:hAnsi="Times New Roman"/>
          <w:color w:val="232323"/>
          <w:sz w:val="24"/>
          <w:szCs w:val="24"/>
          <w:lang w:val="en-US"/>
        </w:rPr>
        <w:t xml:space="preserve">This Agreement does not transfer or grant any license, directly or indirectly, under any patent, copyright or other intellectual property rights which are held by the disclosing party, and does not transfer or grant any other right to use confidential information for any other purpose than the </w:t>
      </w:r>
      <w:r w:rsidR="005D3E72">
        <w:rPr>
          <w:rFonts w:ascii="Times New Roman" w:eastAsia="Times New Roman" w:hAnsi="Times New Roman"/>
          <w:color w:val="232323"/>
          <w:sz w:val="24"/>
          <w:szCs w:val="24"/>
          <w:lang w:val="en-US"/>
        </w:rPr>
        <w:t xml:space="preserve">purpose of the parties’ mutual business opportunity. Each party acknowledges and agrees that title to, and ownership of, confidential information including any and all intellectual property rights relating </w:t>
      </w:r>
    </w:p>
    <w:p w14:paraId="3AF1B60F" w14:textId="77777777" w:rsidR="00624829" w:rsidRDefault="00624829" w:rsidP="00227192">
      <w:pPr>
        <w:spacing w:line="240" w:lineRule="auto"/>
        <w:ind w:left="142" w:right="1211"/>
        <w:rPr>
          <w:rFonts w:ascii="Times New Roman" w:eastAsia="Times New Roman" w:hAnsi="Times New Roman"/>
          <w:color w:val="232323"/>
          <w:sz w:val="24"/>
          <w:szCs w:val="24"/>
          <w:lang w:val="en-US"/>
        </w:rPr>
      </w:pPr>
    </w:p>
    <w:p w14:paraId="7B85922F" w14:textId="31DD4A27" w:rsidR="00A03F41" w:rsidRDefault="005D3E72" w:rsidP="00624829">
      <w:pPr>
        <w:spacing w:line="240" w:lineRule="auto"/>
        <w:ind w:left="142" w:right="1211"/>
        <w:rPr>
          <w:rFonts w:ascii="Times New Roman" w:eastAsia="Times New Roman" w:hAnsi="Times New Roman"/>
          <w:color w:val="232323"/>
          <w:sz w:val="24"/>
          <w:szCs w:val="24"/>
          <w:lang w:val="en-US"/>
        </w:rPr>
      </w:pPr>
      <w:r>
        <w:rPr>
          <w:rFonts w:ascii="Times New Roman" w:eastAsia="Times New Roman" w:hAnsi="Times New Roman"/>
          <w:color w:val="232323"/>
          <w:sz w:val="24"/>
          <w:szCs w:val="24"/>
          <w:lang w:val="en-US"/>
        </w:rPr>
        <w:t>thereto shall remain with the disclosing party. Any further developments and new intellectual property rights, including ideas, concepts, services or products, based on or arising from any confidential information disclosed</w:t>
      </w:r>
      <w:r w:rsidR="00624829">
        <w:rPr>
          <w:rFonts w:ascii="Times New Roman" w:eastAsia="Times New Roman" w:hAnsi="Times New Roman"/>
          <w:color w:val="232323"/>
          <w:sz w:val="24"/>
          <w:szCs w:val="24"/>
          <w:lang w:val="en-US"/>
        </w:rPr>
        <w:t xml:space="preserve"> under this Agreement, whether or not made or arising as part of the joint pursuit of the purpose and irrespective of whether it emanates from the work of either party separately or jointly, shall belong to and be the exclusive property of the party owning such confidential information.</w:t>
      </w:r>
    </w:p>
    <w:p w14:paraId="42502849" w14:textId="77777777" w:rsidR="00624829" w:rsidRDefault="00624829" w:rsidP="00A03F41">
      <w:pPr>
        <w:ind w:right="1211"/>
        <w:rPr>
          <w:rFonts w:ascii="Times New Roman" w:eastAsia="Times New Roman" w:hAnsi="Times New Roman"/>
          <w:color w:val="232323"/>
          <w:sz w:val="24"/>
          <w:szCs w:val="24"/>
          <w:lang w:val="en-US"/>
        </w:rPr>
      </w:pPr>
    </w:p>
    <w:p w14:paraId="3ED2F6A3" w14:textId="7E77504A" w:rsidR="00A03F41" w:rsidRPr="00EE0900" w:rsidRDefault="00A03F41" w:rsidP="00A03F41">
      <w:pPr>
        <w:ind w:right="1211"/>
        <w:rPr>
          <w:color w:val="232323"/>
          <w:sz w:val="24"/>
          <w:szCs w:val="24"/>
          <w:lang w:val="en-US"/>
        </w:rPr>
      </w:pPr>
      <w:bookmarkStart w:id="0" w:name="_GoBack"/>
      <w:bookmarkEnd w:id="0"/>
      <w:r w:rsidRPr="00EE0900">
        <w:rPr>
          <w:rFonts w:ascii="Times New Roman" w:eastAsia="Times New Roman" w:hAnsi="Times New Roman"/>
          <w:color w:val="232323"/>
          <w:sz w:val="24"/>
          <w:szCs w:val="24"/>
          <w:lang w:val="en-US"/>
        </w:rPr>
        <w:t>This agreement does not include:</w:t>
      </w:r>
    </w:p>
    <w:p w14:paraId="3E4CA7C0" w14:textId="77777777" w:rsidR="00A03F41" w:rsidRPr="00EE0900" w:rsidRDefault="00A03F41" w:rsidP="00A03F41">
      <w:pPr>
        <w:spacing w:before="19" w:line="280" w:lineRule="exact"/>
        <w:rPr>
          <w:sz w:val="28"/>
          <w:szCs w:val="28"/>
          <w:lang w:val="en-US"/>
        </w:rPr>
      </w:pPr>
    </w:p>
    <w:p w14:paraId="1DCC571B" w14:textId="77777777" w:rsidR="00A03F41" w:rsidRPr="00EE0900" w:rsidRDefault="00A03F41" w:rsidP="00A03F41">
      <w:pPr>
        <w:tabs>
          <w:tab w:val="left" w:pos="840"/>
        </w:tabs>
        <w:spacing w:line="261" w:lineRule="auto"/>
        <w:ind w:left="846" w:right="903" w:hanging="336"/>
        <w:rPr>
          <w:rFonts w:ascii="Times New Roman" w:eastAsia="Times New Roman" w:hAnsi="Times New Roman"/>
          <w:color w:val="232323"/>
          <w:lang w:val="en-US"/>
        </w:rPr>
      </w:pPr>
      <w:r w:rsidRPr="00EE0900">
        <w:rPr>
          <w:rFonts w:ascii="Times New Roman" w:eastAsia="Times New Roman" w:hAnsi="Times New Roman"/>
          <w:color w:val="232323"/>
          <w:lang w:val="en-US"/>
        </w:rPr>
        <w:t>1.</w:t>
      </w:r>
      <w:r w:rsidRPr="00EE0900">
        <w:rPr>
          <w:rFonts w:ascii="Times New Roman" w:eastAsia="Times New Roman" w:hAnsi="Times New Roman"/>
          <w:color w:val="232323"/>
          <w:lang w:val="en-US"/>
        </w:rPr>
        <w:tab/>
        <w:t xml:space="preserve">Technical information or other information that, at the time when Entrepreneur provided the Information to Recipient, was considered as well-known or known later, without Recipient being responsible.   </w:t>
      </w:r>
    </w:p>
    <w:p w14:paraId="43365EEE" w14:textId="77777777" w:rsidR="00A03F41" w:rsidRPr="00EE0900" w:rsidRDefault="00A03F41" w:rsidP="00A03F41">
      <w:pPr>
        <w:spacing w:before="12" w:line="260" w:lineRule="exact"/>
        <w:rPr>
          <w:sz w:val="26"/>
          <w:szCs w:val="26"/>
          <w:lang w:val="en-US"/>
        </w:rPr>
      </w:pPr>
    </w:p>
    <w:p w14:paraId="17E4AC2D" w14:textId="77777777" w:rsidR="00A03F41" w:rsidRPr="00EE0900" w:rsidRDefault="00A03F41" w:rsidP="00A03F41">
      <w:pPr>
        <w:spacing w:line="264" w:lineRule="auto"/>
        <w:ind w:left="855" w:right="822" w:hanging="365"/>
        <w:rPr>
          <w:rFonts w:ascii="Times New Roman" w:eastAsia="Times New Roman" w:hAnsi="Times New Roman"/>
          <w:color w:val="232323"/>
          <w:lang w:val="en-US"/>
        </w:rPr>
      </w:pPr>
      <w:r w:rsidRPr="00EE0900">
        <w:rPr>
          <w:rFonts w:ascii="Times New Roman" w:eastAsia="Times New Roman" w:hAnsi="Times New Roman"/>
          <w:color w:val="232323"/>
          <w:lang w:val="en-US"/>
        </w:rPr>
        <w:t>2.  Knowledge of the Information that has come to Recipient directly or indirectly through sources other than Entrepreneur.</w:t>
      </w:r>
    </w:p>
    <w:p w14:paraId="3AADFA69" w14:textId="77777777" w:rsidR="00A03F41" w:rsidRPr="00EE0900" w:rsidRDefault="00A03F41" w:rsidP="00A03F41">
      <w:pPr>
        <w:spacing w:line="264" w:lineRule="auto"/>
        <w:ind w:left="855" w:right="822" w:hanging="365"/>
        <w:rPr>
          <w:lang w:val="en-US"/>
        </w:rPr>
      </w:pPr>
      <w:r w:rsidRPr="00EE0900">
        <w:rPr>
          <w:rFonts w:ascii="Times New Roman" w:eastAsia="Times New Roman" w:hAnsi="Times New Roman"/>
          <w:color w:val="232323"/>
          <w:lang w:val="en-US"/>
        </w:rPr>
        <w:t xml:space="preserve"> </w:t>
      </w:r>
    </w:p>
    <w:p w14:paraId="3F6C7399" w14:textId="77777777" w:rsidR="00A03F41" w:rsidRPr="00EE0900" w:rsidRDefault="00A03F41" w:rsidP="00A03F41">
      <w:pPr>
        <w:spacing w:line="264" w:lineRule="auto"/>
        <w:ind w:right="533"/>
        <w:rPr>
          <w:rFonts w:ascii="Times New Roman" w:eastAsia="Times New Roman" w:hAnsi="Times New Roman"/>
          <w:color w:val="232323"/>
          <w:lang w:val="en-US"/>
        </w:rPr>
      </w:pPr>
      <w:r w:rsidRPr="00EE0900">
        <w:rPr>
          <w:rFonts w:ascii="Times New Roman" w:eastAsia="Times New Roman" w:hAnsi="Times New Roman"/>
          <w:color w:val="232323"/>
          <w:lang w:val="en-US"/>
        </w:rPr>
        <w:t>Recipient’s duty of secrecy is valid for a period of 10 years from the date of signature of this agreement. As well as 10 years after receiving Information.</w:t>
      </w:r>
    </w:p>
    <w:p w14:paraId="3E9B8C2C" w14:textId="77777777" w:rsidR="00A03F41" w:rsidRPr="00EE0900" w:rsidRDefault="00A03F41" w:rsidP="00A03F41">
      <w:pPr>
        <w:spacing w:before="15" w:line="260" w:lineRule="exact"/>
        <w:rPr>
          <w:rFonts w:ascii="Times New Roman" w:eastAsia="Times New Roman" w:hAnsi="Times New Roman"/>
          <w:color w:val="232323"/>
          <w:lang w:val="en-US"/>
        </w:rPr>
      </w:pPr>
    </w:p>
    <w:p w14:paraId="705D5AC9" w14:textId="77777777" w:rsidR="00A03F41" w:rsidRPr="00EE0900" w:rsidRDefault="00A03F41" w:rsidP="00A03F41">
      <w:pPr>
        <w:spacing w:before="15" w:line="260" w:lineRule="exact"/>
        <w:rPr>
          <w:rFonts w:ascii="Times New Roman" w:eastAsia="Times New Roman" w:hAnsi="Times New Roman"/>
          <w:color w:val="232323"/>
          <w:lang w:val="en-US"/>
        </w:rPr>
      </w:pPr>
      <w:r w:rsidRPr="00EE0900">
        <w:rPr>
          <w:rFonts w:ascii="Times New Roman" w:eastAsia="Times New Roman" w:hAnsi="Times New Roman"/>
          <w:color w:val="232323"/>
          <w:lang w:val="en-US"/>
        </w:rPr>
        <w:t>Entrepreneur may at any time cease any cooperation with Recipient in case of breach of the agreement. Any dispute shall be settled under Danish law with the Danish Maritime and Commercial Court in Copenhagen as a venue. This agreement is made in two original copies, one for each of the parties.</w:t>
      </w:r>
    </w:p>
    <w:p w14:paraId="4870B2F3" w14:textId="77777777" w:rsidR="00A03F41" w:rsidRPr="00EE0900" w:rsidRDefault="00A03F41" w:rsidP="00A03F41">
      <w:pPr>
        <w:pStyle w:val="Ingenafstand"/>
        <w:jc w:val="center"/>
        <w:rPr>
          <w:rFonts w:ascii="Times New Roman" w:eastAsia="Times New Roman" w:hAnsi="Times New Roman"/>
          <w:b/>
          <w:color w:val="232323"/>
          <w:sz w:val="28"/>
          <w:szCs w:val="28"/>
          <w:lang w:val="en-US"/>
        </w:rPr>
      </w:pPr>
    </w:p>
    <w:p w14:paraId="268DFDB4" w14:textId="77777777" w:rsidR="00A03F41" w:rsidRPr="00EE0900" w:rsidRDefault="00A03F41" w:rsidP="00A03F41">
      <w:pPr>
        <w:spacing w:line="200" w:lineRule="exact"/>
        <w:rPr>
          <w:lang w:val="en-US"/>
        </w:rPr>
      </w:pPr>
    </w:p>
    <w:p w14:paraId="304AABAC" w14:textId="77777777" w:rsidR="00A03F41" w:rsidRPr="00EE0900" w:rsidRDefault="00A03F41" w:rsidP="00A03F41">
      <w:pPr>
        <w:spacing w:line="240" w:lineRule="exact"/>
        <w:ind w:left="140"/>
        <w:rPr>
          <w:color w:val="232323"/>
          <w:position w:val="-1"/>
          <w:lang w:val="en-US"/>
        </w:rPr>
      </w:pPr>
    </w:p>
    <w:p w14:paraId="3BA8B1B0" w14:textId="6C725491" w:rsidR="00A03F41" w:rsidRPr="00A03F41" w:rsidRDefault="00A03F41" w:rsidP="00A03F41">
      <w:pPr>
        <w:spacing w:line="523" w:lineRule="auto"/>
        <w:ind w:right="723"/>
        <w:rPr>
          <w:rFonts w:ascii="Times New Roman" w:eastAsia="Times New Roman" w:hAnsi="Times New Roman"/>
          <w:color w:val="232323"/>
          <w:position w:val="-1"/>
        </w:rPr>
      </w:pPr>
      <w:r w:rsidRPr="00A03F41">
        <w:rPr>
          <w:rFonts w:ascii="Times New Roman" w:eastAsia="Times New Roman" w:hAnsi="Times New Roman"/>
          <w:color w:val="232323"/>
          <w:position w:val="-1"/>
        </w:rPr>
        <w:t>Holstebro, date år-måned-dag</w:t>
      </w:r>
      <w:r w:rsidRPr="00A03F41">
        <w:rPr>
          <w:rFonts w:ascii="Times New Roman" w:eastAsia="Times New Roman" w:hAnsi="Times New Roman"/>
          <w:color w:val="232323"/>
          <w:position w:val="-1"/>
        </w:rPr>
        <w:tab/>
      </w:r>
      <w:r w:rsidRPr="00A03F41">
        <w:rPr>
          <w:rFonts w:ascii="Times New Roman" w:eastAsia="Times New Roman" w:hAnsi="Times New Roman"/>
          <w:color w:val="232323"/>
          <w:position w:val="-1"/>
        </w:rPr>
        <w:tab/>
      </w:r>
      <w:proofErr w:type="spellStart"/>
      <w:r>
        <w:t>Supp</w:t>
      </w:r>
      <w:proofErr w:type="spellEnd"/>
      <w:r>
        <w:t>. location</w:t>
      </w:r>
      <w:r w:rsidRPr="00A03F41">
        <w:rPr>
          <w:rFonts w:ascii="Arial" w:hAnsi="Arial" w:cs="Arial"/>
          <w:color w:val="333333"/>
          <w:sz w:val="21"/>
          <w:szCs w:val="21"/>
          <w:shd w:val="clear" w:color="auto" w:fill="FFFFFF"/>
        </w:rPr>
        <w:t>,</w:t>
      </w:r>
      <w:r w:rsidRPr="00A03F41">
        <w:rPr>
          <w:rFonts w:ascii="Times New Roman" w:eastAsia="Times New Roman" w:hAnsi="Times New Roman"/>
          <w:color w:val="232323"/>
          <w:position w:val="-1"/>
        </w:rPr>
        <w:t xml:space="preserve"> date </w:t>
      </w:r>
      <w:r>
        <w:rPr>
          <w:rFonts w:ascii="Times New Roman" w:eastAsia="Times New Roman" w:hAnsi="Times New Roman"/>
          <w:color w:val="232323"/>
          <w:position w:val="-1"/>
        </w:rPr>
        <w:t>år-måned-dag</w:t>
      </w:r>
    </w:p>
    <w:p w14:paraId="51B57C5C" w14:textId="71489C99" w:rsidR="00A03F41" w:rsidRPr="00EE0900" w:rsidRDefault="00A03F41" w:rsidP="00A03F41">
      <w:pPr>
        <w:spacing w:before="17" w:line="240" w:lineRule="exact"/>
        <w:rPr>
          <w:rFonts w:ascii="Times New Roman" w:eastAsia="Times New Roman" w:hAnsi="Times New Roman"/>
          <w:b/>
          <w:bCs/>
          <w:color w:val="232323"/>
          <w:position w:val="-1"/>
          <w:lang w:val="en-US"/>
        </w:rPr>
      </w:pPr>
      <w:proofErr w:type="spellStart"/>
      <w:r w:rsidRPr="00332E00">
        <w:rPr>
          <w:rFonts w:ascii="Times New Roman" w:eastAsia="Times New Roman" w:hAnsi="Times New Roman"/>
          <w:color w:val="232323"/>
          <w:lang w:val="en-US"/>
        </w:rPr>
        <w:t>Vald</w:t>
      </w:r>
      <w:proofErr w:type="spellEnd"/>
      <w:r w:rsidRPr="00332E00">
        <w:rPr>
          <w:rFonts w:ascii="Times New Roman" w:eastAsia="Times New Roman" w:hAnsi="Times New Roman"/>
          <w:color w:val="232323"/>
          <w:lang w:val="en-US"/>
        </w:rPr>
        <w:t>.</w:t>
      </w:r>
      <w:r w:rsidRPr="00332E00">
        <w:rPr>
          <w:rFonts w:ascii="Times New Roman" w:eastAsia="Times New Roman" w:hAnsi="Times New Roman"/>
          <w:color w:val="232323"/>
          <w:spacing w:val="53"/>
          <w:lang w:val="en-US"/>
        </w:rPr>
        <w:t xml:space="preserve"> </w:t>
      </w:r>
      <w:proofErr w:type="spellStart"/>
      <w:r w:rsidRPr="00EE0900">
        <w:rPr>
          <w:rFonts w:ascii="Times New Roman" w:eastAsia="Times New Roman" w:hAnsi="Times New Roman"/>
          <w:color w:val="232323"/>
          <w:lang w:val="en-US"/>
        </w:rPr>
        <w:t>Birn</w:t>
      </w:r>
      <w:proofErr w:type="spellEnd"/>
      <w:r w:rsidRPr="00EE0900">
        <w:rPr>
          <w:rFonts w:ascii="Times New Roman" w:eastAsia="Times New Roman" w:hAnsi="Times New Roman"/>
          <w:color w:val="232323"/>
          <w:spacing w:val="44"/>
          <w:lang w:val="en-US"/>
        </w:rPr>
        <w:t xml:space="preserve"> </w:t>
      </w:r>
      <w:r w:rsidRPr="00EE0900">
        <w:rPr>
          <w:rFonts w:ascii="Times New Roman" w:eastAsia="Times New Roman" w:hAnsi="Times New Roman"/>
          <w:color w:val="232323"/>
          <w:lang w:val="en-US"/>
        </w:rPr>
        <w:t>A/S</w:t>
      </w:r>
      <w:r w:rsidRPr="00EE0900">
        <w:rPr>
          <w:rFonts w:ascii="Times New Roman" w:eastAsia="Times New Roman" w:hAnsi="Times New Roman"/>
          <w:color w:val="232323"/>
          <w:lang w:val="en-US"/>
        </w:rPr>
        <w:tab/>
      </w:r>
      <w:r w:rsidRPr="00EE0900">
        <w:rPr>
          <w:rFonts w:ascii="Times New Roman" w:eastAsia="Times New Roman" w:hAnsi="Times New Roman"/>
          <w:color w:val="232323"/>
          <w:lang w:val="en-US"/>
        </w:rPr>
        <w:tab/>
      </w:r>
      <w:r w:rsidRPr="00EE0900">
        <w:rPr>
          <w:rFonts w:ascii="Times New Roman" w:eastAsia="Times New Roman" w:hAnsi="Times New Roman"/>
          <w:color w:val="232323"/>
          <w:position w:val="-1"/>
          <w:lang w:val="en-US"/>
        </w:rPr>
        <w:tab/>
      </w:r>
      <w:r>
        <w:rPr>
          <w:rFonts w:ascii="Times New Roman" w:eastAsia="Times New Roman" w:hAnsi="Times New Roman"/>
          <w:color w:val="232323"/>
          <w:position w:val="-1"/>
          <w:lang w:val="en-US"/>
        </w:rPr>
        <w:t>Supplier name</w:t>
      </w:r>
    </w:p>
    <w:p w14:paraId="3A70C3F1" w14:textId="77777777" w:rsidR="00A03F41" w:rsidRPr="00EE0900" w:rsidRDefault="00A03F41" w:rsidP="00A03F41">
      <w:pPr>
        <w:spacing w:before="17" w:line="240" w:lineRule="exact"/>
        <w:rPr>
          <w:sz w:val="24"/>
          <w:szCs w:val="24"/>
          <w:lang w:val="en-US"/>
        </w:rPr>
      </w:pPr>
    </w:p>
    <w:p w14:paraId="1319CB52" w14:textId="77777777" w:rsidR="00A03F41" w:rsidRPr="00EE0900" w:rsidRDefault="00A03F41" w:rsidP="00A03F41">
      <w:pPr>
        <w:ind w:left="140"/>
        <w:rPr>
          <w:lang w:val="en-US"/>
        </w:rPr>
      </w:pPr>
      <w:r w:rsidRPr="00EE0900">
        <w:rPr>
          <w:rFonts w:ascii="Times New Roman" w:eastAsia="Times New Roman" w:hAnsi="Times New Roman"/>
          <w:color w:val="232323"/>
          <w:lang w:val="en-US"/>
        </w:rPr>
        <w:t xml:space="preserve"> </w:t>
      </w:r>
    </w:p>
    <w:p w14:paraId="5F99C94D" w14:textId="77777777" w:rsidR="00A03F41" w:rsidRPr="00EE0900" w:rsidRDefault="00A03F41" w:rsidP="00A03F41">
      <w:pPr>
        <w:spacing w:line="140" w:lineRule="exact"/>
        <w:rPr>
          <w:lang w:val="en-US"/>
        </w:rPr>
      </w:pPr>
    </w:p>
    <w:p w14:paraId="29CC77E0" w14:textId="77777777" w:rsidR="00A03F41" w:rsidRPr="00EE0900" w:rsidRDefault="00A03F41" w:rsidP="00A03F41">
      <w:pPr>
        <w:spacing w:line="140" w:lineRule="exact"/>
        <w:rPr>
          <w:lang w:val="en-US"/>
        </w:rPr>
      </w:pPr>
    </w:p>
    <w:p w14:paraId="241F8B3E" w14:textId="09AC8DCD" w:rsidR="00A03F41" w:rsidRPr="00EE0900" w:rsidRDefault="00A03F41" w:rsidP="00A03F41">
      <w:pPr>
        <w:spacing w:line="140" w:lineRule="exact"/>
        <w:rPr>
          <w:lang w:val="en-US"/>
        </w:rPr>
      </w:pPr>
      <w:r w:rsidRPr="00EE0900">
        <w:rPr>
          <w:lang w:val="en-US"/>
        </w:rPr>
        <w:t>_________________________</w:t>
      </w:r>
      <w:r w:rsidRPr="00EE0900">
        <w:rPr>
          <w:lang w:val="en-US"/>
        </w:rPr>
        <w:tab/>
      </w:r>
      <w:r w:rsidRPr="00EE0900">
        <w:rPr>
          <w:lang w:val="en-US"/>
        </w:rPr>
        <w:tab/>
        <w:t xml:space="preserve">_________________________  </w:t>
      </w:r>
    </w:p>
    <w:p w14:paraId="21832298" w14:textId="77777777" w:rsidR="00A03F41" w:rsidRDefault="00A03F41" w:rsidP="00227192">
      <w:pPr>
        <w:spacing w:line="240" w:lineRule="auto"/>
        <w:ind w:left="142" w:right="1211"/>
        <w:rPr>
          <w:rFonts w:ascii="Times New Roman" w:eastAsia="Times New Roman" w:hAnsi="Times New Roman"/>
          <w:color w:val="232323"/>
          <w:sz w:val="24"/>
          <w:szCs w:val="24"/>
          <w:lang w:val="en-US"/>
        </w:rPr>
      </w:pPr>
    </w:p>
    <w:p w14:paraId="09104827" w14:textId="77777777" w:rsidR="00A03F41" w:rsidRPr="00EE0900" w:rsidRDefault="00A03F41" w:rsidP="00227192">
      <w:pPr>
        <w:spacing w:line="240" w:lineRule="auto"/>
        <w:ind w:left="142" w:right="1211"/>
        <w:rPr>
          <w:rFonts w:ascii="Times New Roman" w:eastAsia="Times New Roman" w:hAnsi="Times New Roman"/>
          <w:color w:val="232323"/>
          <w:sz w:val="24"/>
          <w:szCs w:val="24"/>
          <w:lang w:val="en-US"/>
        </w:rPr>
      </w:pPr>
    </w:p>
    <w:p w14:paraId="6453BF8A" w14:textId="77777777" w:rsidR="004C555D" w:rsidRPr="00227192" w:rsidRDefault="004C555D">
      <w:pPr>
        <w:rPr>
          <w:lang w:val="en-US"/>
        </w:rPr>
      </w:pPr>
    </w:p>
    <w:sectPr w:rsidR="004C555D" w:rsidRPr="00227192" w:rsidSect="006B3362">
      <w:headerReference w:type="even" r:id="rId11"/>
      <w:headerReference w:type="default" r:id="rId12"/>
      <w:headerReference w:type="first" r:id="rId13"/>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46C85" w14:textId="77777777" w:rsidR="003C1588" w:rsidRDefault="003C1588" w:rsidP="004C555D">
      <w:pPr>
        <w:spacing w:after="0" w:line="240" w:lineRule="auto"/>
      </w:pPr>
      <w:r>
        <w:separator/>
      </w:r>
    </w:p>
  </w:endnote>
  <w:endnote w:type="continuationSeparator" w:id="0">
    <w:p w14:paraId="74B3091D" w14:textId="77777777" w:rsidR="003C1588" w:rsidRDefault="003C1588" w:rsidP="004C5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59B01" w14:textId="77777777" w:rsidR="003C1588" w:rsidRDefault="003C1588" w:rsidP="004C555D">
      <w:pPr>
        <w:spacing w:after="0" w:line="240" w:lineRule="auto"/>
      </w:pPr>
      <w:r>
        <w:separator/>
      </w:r>
    </w:p>
  </w:footnote>
  <w:footnote w:type="continuationSeparator" w:id="0">
    <w:p w14:paraId="644E7806" w14:textId="77777777" w:rsidR="003C1588" w:rsidRDefault="003C1588" w:rsidP="004C5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66693" w14:textId="77777777" w:rsidR="004C555D" w:rsidRDefault="003C1588">
    <w:pPr>
      <w:pStyle w:val="Sidehoved"/>
    </w:pPr>
    <w:r>
      <w:rPr>
        <w:noProof/>
      </w:rPr>
      <w:pict w14:anchorId="0F19C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71402" o:spid="_x0000_s2053" type="#_x0000_t75" style="position:absolute;margin-left:0;margin-top:0;width:595.3pt;height:841.9pt;z-index:-251657216;mso-position-horizontal:center;mso-position-horizontal-relative:margin;mso-position-vertical:center;mso-position-vertical-relative:margin" o:allowincell="f">
          <v:imagedata r:id="rId1" o:title="Vandmærke til 2018 brevpap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29A67" w14:textId="77777777" w:rsidR="004C555D" w:rsidRDefault="003C1588">
    <w:pPr>
      <w:pStyle w:val="Sidehoved"/>
    </w:pPr>
    <w:r>
      <w:rPr>
        <w:noProof/>
      </w:rPr>
      <w:pict w14:anchorId="769A6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71403" o:spid="_x0000_s2054" type="#_x0000_t75" style="position:absolute;margin-left:0;margin-top:0;width:595.3pt;height:841.9pt;z-index:-251656192;mso-position-horizontal:center;mso-position-horizontal-relative:margin;mso-position-vertical:center;mso-position-vertical-relative:margin" o:allowincell="f">
          <v:imagedata r:id="rId1" o:title="Vandmærke til 2018 brevpapi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17CA9" w14:textId="77777777" w:rsidR="004C555D" w:rsidRDefault="003C1588">
    <w:pPr>
      <w:pStyle w:val="Sidehoved"/>
    </w:pPr>
    <w:r>
      <w:rPr>
        <w:noProof/>
      </w:rPr>
      <w:pict w14:anchorId="2AC84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71401" o:spid="_x0000_s2052" type="#_x0000_t75" style="position:absolute;margin-left:0;margin-top:0;width:595.3pt;height:841.9pt;z-index:-251658240;mso-position-horizontal:center;mso-position-horizontal-relative:margin;mso-position-vertical:center;mso-position-vertical-relative:margin" o:allowincell="f">
          <v:imagedata r:id="rId1" o:title="Vandmærke til 2018 brevpapi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1304"/>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55D"/>
    <w:rsid w:val="000640CD"/>
    <w:rsid w:val="00156913"/>
    <w:rsid w:val="001D6BEA"/>
    <w:rsid w:val="00227192"/>
    <w:rsid w:val="00332E00"/>
    <w:rsid w:val="003C1588"/>
    <w:rsid w:val="004C0E40"/>
    <w:rsid w:val="004C555D"/>
    <w:rsid w:val="004F6301"/>
    <w:rsid w:val="00511018"/>
    <w:rsid w:val="00586A1C"/>
    <w:rsid w:val="005D3E72"/>
    <w:rsid w:val="00624829"/>
    <w:rsid w:val="006B3362"/>
    <w:rsid w:val="006C272C"/>
    <w:rsid w:val="007A2DFD"/>
    <w:rsid w:val="00915E9B"/>
    <w:rsid w:val="00A03F41"/>
    <w:rsid w:val="00A06E18"/>
    <w:rsid w:val="00A8221B"/>
    <w:rsid w:val="00A868E4"/>
    <w:rsid w:val="00C325DF"/>
    <w:rsid w:val="00C753A3"/>
    <w:rsid w:val="00DC4FD0"/>
    <w:rsid w:val="00EA16FE"/>
    <w:rsid w:val="00EA1A0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A10FAA9"/>
  <w15:chartTrackingRefBased/>
  <w15:docId w15:val="{CE93F5F2-D5A0-4A50-B858-9CDF4D154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C555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C555D"/>
  </w:style>
  <w:style w:type="paragraph" w:styleId="Sidefod">
    <w:name w:val="footer"/>
    <w:basedOn w:val="Normal"/>
    <w:link w:val="SidefodTegn"/>
    <w:uiPriority w:val="99"/>
    <w:unhideWhenUsed/>
    <w:rsid w:val="004C555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C555D"/>
  </w:style>
  <w:style w:type="paragraph" w:styleId="Ingenafstand">
    <w:name w:val="No Spacing"/>
    <w:uiPriority w:val="1"/>
    <w:qFormat/>
    <w:rsid w:val="00A03F41"/>
    <w:pPr>
      <w:spacing w:after="0" w:line="240" w:lineRule="auto"/>
    </w:pPr>
    <w:rPr>
      <w:rFonts w:ascii="Calibri" w:eastAsia="Calibri" w:hAnsi="Calibri" w:cs="Times New Roman"/>
    </w:rPr>
  </w:style>
  <w:style w:type="character" w:styleId="Kommentarhenvisning">
    <w:name w:val="annotation reference"/>
    <w:basedOn w:val="Standardskrifttypeiafsnit"/>
    <w:uiPriority w:val="99"/>
    <w:semiHidden/>
    <w:unhideWhenUsed/>
    <w:rsid w:val="00332E00"/>
    <w:rPr>
      <w:sz w:val="16"/>
      <w:szCs w:val="16"/>
    </w:rPr>
  </w:style>
  <w:style w:type="paragraph" w:styleId="Kommentartekst">
    <w:name w:val="annotation text"/>
    <w:basedOn w:val="Normal"/>
    <w:link w:val="KommentartekstTegn"/>
    <w:uiPriority w:val="99"/>
    <w:semiHidden/>
    <w:unhideWhenUsed/>
    <w:rsid w:val="00332E00"/>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332E00"/>
    <w:rPr>
      <w:sz w:val="20"/>
      <w:szCs w:val="20"/>
    </w:rPr>
  </w:style>
  <w:style w:type="paragraph" w:styleId="Kommentaremne">
    <w:name w:val="annotation subject"/>
    <w:basedOn w:val="Kommentartekst"/>
    <w:next w:val="Kommentartekst"/>
    <w:link w:val="KommentaremneTegn"/>
    <w:uiPriority w:val="99"/>
    <w:semiHidden/>
    <w:unhideWhenUsed/>
    <w:rsid w:val="00332E00"/>
    <w:rPr>
      <w:b/>
      <w:bCs/>
    </w:rPr>
  </w:style>
  <w:style w:type="character" w:customStyle="1" w:styleId="KommentaremneTegn">
    <w:name w:val="Kommentaremne Tegn"/>
    <w:basedOn w:val="KommentartekstTegn"/>
    <w:link w:val="Kommentaremne"/>
    <w:uiPriority w:val="99"/>
    <w:semiHidden/>
    <w:rsid w:val="00332E00"/>
    <w:rPr>
      <w:b/>
      <w:bCs/>
      <w:sz w:val="20"/>
      <w:szCs w:val="20"/>
    </w:rPr>
  </w:style>
  <w:style w:type="paragraph" w:styleId="Markeringsbobletekst">
    <w:name w:val="Balloon Text"/>
    <w:basedOn w:val="Normal"/>
    <w:link w:val="MarkeringsbobletekstTegn"/>
    <w:uiPriority w:val="99"/>
    <w:semiHidden/>
    <w:unhideWhenUsed/>
    <w:rsid w:val="00332E0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32E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Blanket</p:Name>
  <p:Description/>
  <p:Statement/>
  <p:PolicyItems>
    <p:PolicyItem featureId="Microsoft.Office.RecordsManagement.PolicyFeatures.PolicyLabel" staticId="0x0101007C206EDCFB260B45AA0F02FC8694ED2D0800EB1F7464B2F25B4FAF6DF7D2F4D2C39E|801092262" UniqueId="430e850f-386a-48b7-92e8-4caf729ae506">
      <p:Name>Navne</p:Name>
      <p:Description>Opretter navne, der kan indsættes i Microsoft Office-dokumenter, for at sikre, at dokumentegenskaber eller andre vigtige oplysninger inkluderes, når dokumenter udskrives. Etiketter kan også bruges til at søge efter dokumenter.</p:Description>
      <p:CustomData>
        <label>
          <segment type="metadata">_UIVersionString</segment>
        </label>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Blanket" ma:contentTypeID="0x0101007C206EDCFB260B45AA0F02FC8694ED2D0800EB1F7464B2F25B4FAF6DF7D2F4D2C39E" ma:contentTypeVersion="60" ma:contentTypeDescription="" ma:contentTypeScope="" ma:versionID="3da7798a6dd6853e2f4660827f7bdf0e">
  <xsd:schema xmlns:xsd="http://www.w3.org/2001/XMLSchema" xmlns:xs="http://www.w3.org/2001/XMLSchema" xmlns:p="http://schemas.microsoft.com/office/2006/metadata/properties" xmlns:ns1="http://schemas.microsoft.com/sharepoint/v3" xmlns:ns2="f7d3f515-70d8-4008-922f-3777ceebe3d1" xmlns:ns3="587eae84-bfef-453e-93cb-94347537a4a8" xmlns:ns4="138cc96a-a244-4dab-883f-f1bb35dcef6e" targetNamespace="http://schemas.microsoft.com/office/2006/metadata/properties" ma:root="true" ma:fieldsID="560dbc9ebe90525103b314262941086b" ns1:_="" ns2:_="" ns3:_="" ns4:_="">
    <xsd:import namespace="http://schemas.microsoft.com/sharepoint/v3"/>
    <xsd:import namespace="f7d3f515-70d8-4008-922f-3777ceebe3d1"/>
    <xsd:import namespace="587eae84-bfef-453e-93cb-94347537a4a8"/>
    <xsd:import namespace="138cc96a-a244-4dab-883f-f1bb35dcef6e"/>
    <xsd:element name="properties">
      <xsd:complexType>
        <xsd:sequence>
          <xsd:element name="documentManagement">
            <xsd:complexType>
              <xsd:all>
                <xsd:element ref="ns2:Vurdering" minOccurs="0"/>
                <xsd:element ref="ns2:TidlNr" minOccurs="0"/>
                <xsd:element ref="ns3:Ansvarlig" minOccurs="0"/>
                <xsd:element ref="ns2:Godkender" minOccurs="0"/>
                <xsd:element ref="ns4:DLCPolicyLabelClientValue" minOccurs="0"/>
                <xsd:element ref="ns4:DLCPolicyLabelLock" minOccurs="0"/>
                <xsd:element ref="ns3:_dlc_DocIdUrl" minOccurs="0"/>
                <xsd:element ref="ns3:_dlc_DocIdPersistId" minOccurs="0"/>
                <xsd:element ref="ns3:_dlc_DocId" minOccurs="0"/>
                <xsd:element ref="ns3:Fabrik" minOccurs="0"/>
                <xsd:element ref="ns3:TaxCatchAll" minOccurs="0"/>
                <xsd:element ref="ns3:TaxCatchAllLabel" minOccurs="0"/>
                <xsd:element ref="ns2:g926f0e986634590a1d2c3acd51711c7" minOccurs="0"/>
                <xsd:element ref="ns1:_dlc_Exempt" minOccurs="0"/>
                <xsd:element ref="ns2:o9408e6fc6384b34b85c98a941545ca3" minOccurs="0"/>
                <xsd:element ref="ns4:DLCPolicyLabelValue" minOccurs="0"/>
                <xsd:element ref="ns2:SharedWithUsers" minOccurs="0"/>
                <xsd:element ref="ns2:Log" minOccurs="0"/>
                <xsd:element ref="ns2:Proceslink" minOccurs="0"/>
                <xsd:element ref="ns2:ProcesGUID" minOccurs="0"/>
                <xsd:element ref="ns2:ProcesText" minOccurs="0"/>
                <xsd:element ref="ns2:DocHeader" minOccurs="0"/>
                <xsd:element ref="ns2:Download" minOccurs="0"/>
                <xsd:element ref="ns2:ProcesPath" minOccurs="0"/>
                <xsd:element ref="ns3:Sprog" minOccurs="0"/>
                <xsd:element ref="ns2:prevGodkender" minOccurs="0"/>
                <xsd:element ref="ns2:Udgivelsesdato" minOccurs="0"/>
                <xsd:element ref="ns2:PublishLink" minOccurs="0"/>
                <xsd:element ref="ns4:_x0032_013_x0020_Blanketter_x0020_CREATECHANGE_x0020_Download" minOccurs="0"/>
                <xsd:element ref="ns2:Arkiver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d3f515-70d8-4008-922f-3777ceebe3d1" elementFormDefault="qualified">
    <xsd:import namespace="http://schemas.microsoft.com/office/2006/documentManagement/types"/>
    <xsd:import namespace="http://schemas.microsoft.com/office/infopath/2007/PartnerControls"/>
    <xsd:element name="Vurdering" ma:index="2" nillable="true" ma:displayName="Vurdering" ma:default="Ikke taget stilling" ma:description="JHL vurderer om dokumentet evt. skal ændres på sigt" ma:format="Dropdown" ma:internalName="Vurdering">
      <xsd:simpleType>
        <xsd:restriction base="dms:Choice">
          <xsd:enumeration value="Ikke taget stilling"/>
          <xsd:enumeration value="I orden"/>
          <xsd:enumeration value="Måske ændres"/>
          <xsd:enumeration value="Skal ændres"/>
          <xsd:enumeration value="Er den nødvendig? / stadig relevant?"/>
          <xsd:enumeration value="Procesplacering korrekt?"/>
          <xsd:enumeration value="Ny under udvikling"/>
        </xsd:restriction>
      </xsd:simpleType>
    </xsd:element>
    <xsd:element name="TidlNr" ma:index="3" nillable="true" ma:displayName="TidlNr" ma:description="Nummeret fra det tidligere Birn Kvalitetssystem" ma:internalName="TidlNr">
      <xsd:simpleType>
        <xsd:restriction base="dms:Text">
          <xsd:maxLength value="30"/>
        </xsd:restriction>
      </xsd:simpleType>
    </xsd:element>
    <xsd:element name="Godkender" ma:index="5" nillable="true" ma:displayName="Godkender" ma:list="UserInfo" ma:SharePointGroup="346" ma:internalName="Godken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926f0e986634590a1d2c3acd51711c7" ma:index="21" nillable="true" ma:taxonomy="true" ma:internalName="g926f0e986634590a1d2c3acd51711c7" ma:taxonomyFieldName="Area" ma:displayName="Area" ma:default="" ma:fieldId="{0926f0e9-8663-4590-a1d2-c3acd51711c7}" ma:taxonomyMulti="true" ma:sspId="db3f5625-aa96-4663-aa52-18b97443d903" ma:termSetId="ef115766-7ce6-45ba-bc14-f4555f21fcea" ma:anchorId="00000000-0000-0000-0000-000000000000" ma:open="false" ma:isKeyword="false">
      <xsd:complexType>
        <xsd:sequence>
          <xsd:element ref="pc:Terms" minOccurs="0" maxOccurs="1"/>
        </xsd:sequence>
      </xsd:complexType>
    </xsd:element>
    <xsd:element name="o9408e6fc6384b34b85c98a941545ca3" ma:index="23" nillable="true" ma:taxonomy="true" ma:internalName="o9408e6fc6384b34b85c98a941545ca3" ma:taxonomyFieldName="Proces" ma:displayName="Proces" ma:default="" ma:fieldId="{89408e6f-c638-4b34-b85c-98a941545ca3}" ma:sspId="db3f5625-aa96-4663-aa52-18b97443d903" ma:termSetId="cfe03a1a-e16b-4779-b87b-7e305e317f53" ma:anchorId="00000000-0000-0000-0000-000000000000" ma:open="false" ma:isKeyword="false">
      <xsd:complexType>
        <xsd:sequence>
          <xsd:element ref="pc:Terms" minOccurs="0" maxOccurs="1"/>
        </xsd:sequence>
      </xsd:complexType>
    </xsd:element>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og" ma:index="27" nillable="true" ma:displayName="Log" ma:description="" ma:internalName="Log">
      <xsd:simpleType>
        <xsd:restriction base="dms:Note">
          <xsd:maxLength value="255"/>
        </xsd:restriction>
      </xsd:simpleType>
    </xsd:element>
    <xsd:element name="Proceslink" ma:index="28" nillable="true" ma:displayName="Proceslink" ma:hidden="true" ma:internalName="Proceslink" ma:readOnly="false">
      <xsd:simpleType>
        <xsd:restriction base="dms:Text">
          <xsd:maxLength value="255"/>
        </xsd:restriction>
      </xsd:simpleType>
    </xsd:element>
    <xsd:element name="ProcesGUID" ma:index="29" nillable="true" ma:displayName="ProcesGUID" ma:hidden="true" ma:internalName="ProcesGUID" ma:readOnly="false">
      <xsd:simpleType>
        <xsd:restriction base="dms:Text">
          <xsd:maxLength value="50"/>
        </xsd:restriction>
      </xsd:simpleType>
    </xsd:element>
    <xsd:element name="ProcesText" ma:index="30" nillable="true" ma:displayName="ProcesText" ma:hidden="true" ma:internalName="ProcesText" ma:readOnly="false">
      <xsd:simpleType>
        <xsd:restriction base="dms:Text">
          <xsd:maxLength value="255"/>
        </xsd:restriction>
      </xsd:simpleType>
    </xsd:element>
    <xsd:element name="DocHeader" ma:index="31" nillable="true" ma:displayName="DocHeader" ma:hidden="true" ma:internalName="DocHeader" ma:readOnly="false">
      <xsd:simpleType>
        <xsd:restriction base="dms:Note"/>
      </xsd:simpleType>
    </xsd:element>
    <xsd:element name="Download" ma:index="32" nillable="true" ma:displayName="Download" ma:format="Hyperlink" ma:hidden="true" ma:internalName="Download"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rocesPath" ma:index="33" nillable="true" ma:displayName="ProcesPath" ma:hidden="true" ma:internalName="ProcesPath" ma:readOnly="false">
      <xsd:simpleType>
        <xsd:restriction base="dms:Text">
          <xsd:maxLength value="255"/>
        </xsd:restriction>
      </xsd:simpleType>
    </xsd:element>
    <xsd:element name="prevGodkender" ma:index="35" nillable="true" ma:displayName="prevGodkender" ma:hidden="true" ma:internalName="prevGodkender" ma:readOnly="false">
      <xsd:simpleType>
        <xsd:restriction base="dms:Text">
          <xsd:maxLength value="100"/>
        </xsd:restriction>
      </xsd:simpleType>
    </xsd:element>
    <xsd:element name="Udgivelsesdato" ma:index="36" nillable="true" ma:displayName="Udgivelsesdato" ma:format="DateOnly" ma:hidden="true" ma:internalName="Udgivelsesdato" ma:readOnly="false">
      <xsd:simpleType>
        <xsd:restriction base="dms:DateTime"/>
      </xsd:simpleType>
    </xsd:element>
    <xsd:element name="PublishLink" ma:index="37" nillable="true" ma:displayName="PublishLink" ma:hidden="true" ma:internalName="PublishLink" ma:readOnly="false">
      <xsd:simpleType>
        <xsd:restriction base="dms:Note"/>
      </xsd:simpleType>
    </xsd:element>
    <xsd:element name="Arkiveres" ma:index="41" nillable="true" ma:displayName="Arkiveres" ma:default="0" ma:description="Hvis ja, flyttes dokumentet automatisk til arkiv ved næste natlige kørsel" ma:internalName="Arkiveres">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87eae84-bfef-453e-93cb-94347537a4a8" elementFormDefault="qualified">
    <xsd:import namespace="http://schemas.microsoft.com/office/2006/documentManagement/types"/>
    <xsd:import namespace="http://schemas.microsoft.com/office/infopath/2007/PartnerControls"/>
    <xsd:element name="Ansvarlig" ma:index="4" nillable="true" ma:displayName="Ansvarlig" ma:list="UserInfo" ma:SharePointGroup="0" ma:internalName="Ansvarlig"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Fabrik" ma:index="18" nillable="true" ma:displayName="Fabrik" ma:format="Dropdown" ma:internalName="Fabrik">
      <xsd:simpleType>
        <xsd:restriction base="dms:Choice">
          <xsd:enumeration value="Vald. Birn A/S"/>
          <xsd:enumeration value="Vald. Birn A/S - Støberi"/>
          <xsd:enumeration value="Vald. Birn A/S - Maskinfabrik"/>
          <xsd:enumeration value="Kockums"/>
          <xsd:enumeration value="Tasso"/>
        </xsd:restriction>
      </xsd:simpleType>
    </xsd:element>
    <xsd:element name="TaxCatchAll" ma:index="19" nillable="true" ma:displayName="Taxonomy Catch All Column" ma:hidden="true" ma:list="{30929fba-d753-4acc-a035-6bf3703bf4e1}" ma:internalName="TaxCatchAll" ma:showField="CatchAllData" ma:web="587eae84-bfef-453e-93cb-94347537a4a8">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30929fba-d753-4acc-a035-6bf3703bf4e1}" ma:internalName="TaxCatchAllLabel" ma:readOnly="true" ma:showField="CatchAllDataLabel" ma:web="587eae84-bfef-453e-93cb-94347537a4a8">
      <xsd:complexType>
        <xsd:complexContent>
          <xsd:extension base="dms:MultiChoiceLookup">
            <xsd:sequence>
              <xsd:element name="Value" type="dms:Lookup" maxOccurs="unbounded" minOccurs="0" nillable="true"/>
            </xsd:sequence>
          </xsd:extension>
        </xsd:complexContent>
      </xsd:complexType>
    </xsd:element>
    <xsd:element name="Sprog" ma:index="34" nillable="true" ma:displayName="Sprog" ma:default="DA" ma:format="Dropdown" ma:internalName="Sprog">
      <xsd:simpleType>
        <xsd:restriction base="dms:Choice">
          <xsd:enumeration value="DA"/>
          <xsd:enumeration value="EN"/>
        </xsd:restriction>
      </xsd:simpleType>
    </xsd:element>
  </xsd:schema>
  <xsd:schema xmlns:xsd="http://www.w3.org/2001/XMLSchema" xmlns:xs="http://www.w3.org/2001/XMLSchema" xmlns:dms="http://schemas.microsoft.com/office/2006/documentManagement/types" xmlns:pc="http://schemas.microsoft.com/office/infopath/2007/PartnerControls" targetNamespace="138cc96a-a244-4dab-883f-f1bb35dcef6e" elementFormDefault="qualified">
    <xsd:import namespace="http://schemas.microsoft.com/office/2006/documentManagement/types"/>
    <xsd:import namespace="http://schemas.microsoft.com/office/infopath/2007/PartnerControls"/>
    <xsd:element name="DLCPolicyLabelClientValue" ma:index="8" nillable="true" ma:displayName="Klientnavneværdi" ma:description="Gemmer den sidste navneværdi, der er beregnet på klienten." ma:hidden="true" ma:internalName="DLCPolicyLabelClientValue" ma:readOnly="false">
      <xsd:simpleType>
        <xsd:restriction base="dms:Note"/>
      </xsd:simpleType>
    </xsd:element>
    <xsd:element name="DLCPolicyLabelLock" ma:index="9" nillable="true" ma:displayName="Låst navn" ma:description="Angiver, om navnet skal opdateres, når elementegenskaber ændres." ma:hidden="true" ma:internalName="DLCPolicyLabelLock" ma:readOnly="false">
      <xsd:simpleType>
        <xsd:restriction base="dms:Text"/>
      </xsd:simpleType>
    </xsd:element>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_x0032_013_x0020_Blanketter_x0020_CREATECHANGE_x0020_Download" ma:index="40" nillable="true" ma:displayName="2013 Blanketter CREATECHANGE Download" ma:internalName="_x0032_013_x0020_Blanketter_x0020_CREATECHANGE_x0020_Download">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587eae84-bfef-453e-93cb-94347537a4a8">BIRN-14-323</_dlc_DocId>
    <_dlc_DocIdUrl xmlns="587eae84-bfef-453e-93cb-94347537a4a8">
      <Url>http://intranet.birn.dk/ledelsessystem/_layouts/15/DocIdRedir.aspx?ID=BIRN-14-323</Url>
      <Description>BIRN-14-323</Description>
    </_dlc_DocIdUrl>
    <g926f0e986634590a1d2c3acd51711c7 xmlns="f7d3f515-70d8-4008-922f-3777ceebe3d1">
      <Terms xmlns="http://schemas.microsoft.com/office/infopath/2007/PartnerControls"/>
    </g926f0e986634590a1d2c3acd51711c7>
    <PublishLink xmlns="f7d3f515-70d8-4008-922f-3777ceebe3d1">http://intranet.birn.dk/ledelsessystem/_layouts/15/Checkin.aspx?List={138CC96A-A244-4DAB-883F-F1BB35DCEF6E}&amp;FileName=%2fledelsessystem%2fBlanketter%2fNon+Disclosure+Agreement%2Edocx&amp;Publish=true</PublishLink>
    <ProcesGUID xmlns="f7d3f515-70d8-4008-922f-3777ceebe3d1">150f4c7d-e5c7-460d-8c47-8428b716b68c</ProcesGUID>
    <Sprog xmlns="587eae84-bfef-453e-93cb-94347537a4a8">DA</Sprog>
    <Vurdering xmlns="f7d3f515-70d8-4008-922f-3777ceebe3d1">I orden</Vurdering>
    <Download xmlns="f7d3f515-70d8-4008-922f-3777ceebe3d1">
      <Url>http://intranet.birn.dk/_layouts/download.aspx?SourceUrl=http%3a%2f%2fintranet.birn.dk%2fledelsessystem%2fBlanketter%2fNon%20Disclosure%20Agreement.docx</Url>
      <Description>Non Disclosure Agreement.docx</Description>
    </Download>
    <TaxCatchAll xmlns="587eae84-bfef-453e-93cb-94347537a4a8">
      <Value>77</Value>
    </TaxCatchAll>
    <Udgivelsesdato xmlns="f7d3f515-70d8-4008-922f-3777ceebe3d1">2018-08-08T06:09:01+00:00</Udgivelsesdato>
    <_x0032_013_x0020_Blanketter_x0020_CREATECHANGE_x0020_Download xmlns="138cc96a-a244-4dab-883f-f1bb35dcef6e">
      <Url xsi:nil="true"/>
      <Description xsi:nil="true"/>
    </_x0032_013_x0020_Blanketter_x0020_CREATECHANGE_x0020_Download>
    <Godkender xmlns="f7d3f515-70d8-4008-922f-3777ceebe3d1">
      <UserInfo>
        <DisplayName>Jens Holger Larsen</DisplayName>
        <AccountId>28</AccountId>
        <AccountType/>
      </UserInfo>
    </Godkender>
    <Fabrik xmlns="587eae84-bfef-453e-93cb-94347537a4a8">Vald. Birn A/S</Fabrik>
    <ProcesPath xmlns="f7d3f515-70d8-4008-922f-3777ceebe3d1">STØTTEAKTIVITETER (S);S03 Leverandørstyring</ProcesPath>
    <prevGodkender xmlns="f7d3f515-70d8-4008-922f-3777ceebe3d1">i:0#.w|birndom\jhl</prevGodkender>
    <o9408e6fc6384b34b85c98a941545ca3 xmlns="f7d3f515-70d8-4008-922f-3777ceebe3d1">
      <Terms xmlns="http://schemas.microsoft.com/office/infopath/2007/PartnerControls">
        <TermInfo xmlns="http://schemas.microsoft.com/office/infopath/2007/PartnerControls">
          <TermName xmlns="http://schemas.microsoft.com/office/infopath/2007/PartnerControls">S03 Leverandørstyring</TermName>
          <TermId xmlns="http://schemas.microsoft.com/office/infopath/2007/PartnerControls">150f4c7d-e5c7-460d-8c47-8428b716b68c</TermId>
        </TermInfo>
      </Terms>
    </o9408e6fc6384b34b85c98a941545ca3>
    <Proceslink xmlns="f7d3f515-70d8-4008-922f-3777ceebe3d1">http://intranet.birn.dk/ledelsessystem/Pages/Redirect.aspx?guid=150f4c7d-e5c7-460d-8c47-8428b716b68c</Proceslink>
    <DocHeader xmlns="f7d3f515-70d8-4008-922f-3777ceebe3d1">STØTTEAKTIVITETER (S)
 S03 Leverandørstyring</DocHeader>
    <Ansvarlig xmlns="587eae84-bfef-453e-93cb-94347537a4a8">
      <UserInfo>
        <DisplayName>Sabine Jørgensen</DisplayName>
        <AccountId>499</AccountId>
        <AccountType/>
      </UserInfo>
    </Ansvarlig>
    <ProcesText xmlns="f7d3f515-70d8-4008-922f-3777ceebe3d1" xsi:nil="true"/>
    <DLCPolicyLabelClientValue xmlns="138cc96a-a244-4dab-883f-f1bb35dcef6e">{_UIVersionString}</DLCPolicyLabelClientValue>
    <DLCPolicyLabelLock xmlns="138cc96a-a244-4dab-883f-f1bb35dcef6e" xsi:nil="true"/>
    <Log xmlns="f7d3f515-70d8-4008-922f-3777ceebe3d1" xsi:nil="true"/>
    <TidlNr xmlns="f7d3f515-70d8-4008-922f-3777ceebe3d1" xsi:nil="true"/>
    <DLCPolicyLabelValue xmlns="138cc96a-a244-4dab-883f-f1bb35dcef6e">{_UIVersionString}</DLCPolicyLabelValue>
    <Arkiveres xmlns="f7d3f515-70d8-4008-922f-3777ceebe3d1">false</Arkivere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A5D1D63-67C0-428A-8AA2-70CEFBEA4306}">
  <ds:schemaRefs>
    <ds:schemaRef ds:uri="office.server.policy"/>
  </ds:schemaRefs>
</ds:datastoreItem>
</file>

<file path=customXml/itemProps2.xml><?xml version="1.0" encoding="utf-8"?>
<ds:datastoreItem xmlns:ds="http://schemas.openxmlformats.org/officeDocument/2006/customXml" ds:itemID="{AE5A9C30-E6AF-44F5-A0F0-787473B60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d3f515-70d8-4008-922f-3777ceebe3d1"/>
    <ds:schemaRef ds:uri="587eae84-bfef-453e-93cb-94347537a4a8"/>
    <ds:schemaRef ds:uri="138cc96a-a244-4dab-883f-f1bb35dcef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4AB9E3-5A10-4392-943C-696347037FB5}">
  <ds:schemaRefs>
    <ds:schemaRef ds:uri="http://schemas.microsoft.com/office/2006/metadata/properties"/>
    <ds:schemaRef ds:uri="http://schemas.microsoft.com/office/infopath/2007/PartnerControls"/>
    <ds:schemaRef ds:uri="587eae84-bfef-453e-93cb-94347537a4a8"/>
    <ds:schemaRef ds:uri="f7d3f515-70d8-4008-922f-3777ceebe3d1"/>
    <ds:schemaRef ds:uri="138cc96a-a244-4dab-883f-f1bb35dcef6e"/>
  </ds:schemaRefs>
</ds:datastoreItem>
</file>

<file path=customXml/itemProps4.xml><?xml version="1.0" encoding="utf-8"?>
<ds:datastoreItem xmlns:ds="http://schemas.openxmlformats.org/officeDocument/2006/customXml" ds:itemID="{8D41C945-6E86-4105-8192-1A3FCC9E55C2}">
  <ds:schemaRefs>
    <ds:schemaRef ds:uri="http://schemas.microsoft.com/sharepoint/v3/contenttype/forms"/>
  </ds:schemaRefs>
</ds:datastoreItem>
</file>

<file path=customXml/itemProps5.xml><?xml version="1.0" encoding="utf-8"?>
<ds:datastoreItem xmlns:ds="http://schemas.openxmlformats.org/officeDocument/2006/customXml" ds:itemID="{5A83642D-AB6F-4316-90F7-F78492BBB36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653</Words>
  <Characters>3988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Non Disclosure Agreement</vt:lpstr>
    </vt:vector>
  </TitlesOfParts>
  <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 Disclosure Agreement</dc:title>
  <dc:subject/>
  <dc:creator>Karina Jensen</dc:creator>
  <cp:keywords/>
  <dc:description/>
  <cp:lastModifiedBy>Sabine Jørgensen</cp:lastModifiedBy>
  <cp:revision>2</cp:revision>
  <dcterms:created xsi:type="dcterms:W3CDTF">2019-05-23T08:32:00Z</dcterms:created>
  <dcterms:modified xsi:type="dcterms:W3CDTF">2019-05-23T08:32:00Z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2cc080ab-6d1b-40c7-ab2e-306d4ee37e1e</vt:lpwstr>
  </property>
  <property fmtid="{D5CDD505-2E9C-101B-9397-08002B2CF9AE}" pid="3" name="ContentTypeId">
    <vt:lpwstr>0x0101007C206EDCFB260B45AA0F02FC8694ED2D0800EB1F7464B2F25B4FAF6DF7D2F4D2C39E</vt:lpwstr>
  </property>
  <property fmtid="{D5CDD505-2E9C-101B-9397-08002B2CF9AE}" pid="4" name="Area">
    <vt:lpwstr/>
  </property>
  <property fmtid="{D5CDD505-2E9C-101B-9397-08002B2CF9AE}" pid="5" name="Proces">
    <vt:lpwstr>77;#S03 Leverandørstyring|150f4c7d-e5c7-460d-8c47-8428b716b68c</vt:lpwstr>
  </property>
  <property fmtid="{D5CDD505-2E9C-101B-9397-08002B2CF9AE}" pid="6" name="WorkflowChangePath">
    <vt:lpwstr>781ff38e-d1bc-4007-bc0b-106ff704f03a,3;781ff38e-d1bc-4007-bc0b-106ff704f03a,3;781ff38e-d1bc-4007-bc0b-106ff704f03a,3;781ff38e-d1bc-4007-bc0b-106ff704f03a,8;22103668-c47a-4cad-bc85-133128727ca3,16;</vt:lpwstr>
  </property>
  <property fmtid="{D5CDD505-2E9C-101B-9397-08002B2CF9AE}" pid="7" name="ProcesNotifikation">
    <vt:bool>false</vt:bool>
  </property>
</Properties>
</file>